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811C5" w:rsidR="00E45B89" w:rsidP="00586392" w:rsidRDefault="00E45B89" w14:paraId="1E854151" w14:textId="77777777">
      <w:pPr>
        <w:pStyle w:val="3Policytitle"/>
        <w:rPr>
          <w:rFonts w:ascii="Century Gothic" w:hAnsi="Century Gothic"/>
          <w:sz w:val="22"/>
          <w:szCs w:val="22"/>
        </w:rPr>
      </w:pPr>
    </w:p>
    <w:p w:rsidRPr="004811C5" w:rsidR="00E45B89" w:rsidP="00586392" w:rsidRDefault="00F5410B" w14:paraId="792788E1" w14:textId="19B49E47">
      <w:pPr>
        <w:pStyle w:val="3Policytitle"/>
        <w:rPr>
          <w:rFonts w:ascii="Century Gothic" w:hAnsi="Century Gothic"/>
          <w:sz w:val="22"/>
          <w:szCs w:val="22"/>
        </w:rPr>
      </w:pPr>
      <w:r w:rsidRPr="004811C5">
        <w:rPr>
          <w:rFonts w:ascii="Century Gothic" w:hAnsi="Century Gothic"/>
          <w:noProof/>
          <w:sz w:val="22"/>
          <w:szCs w:val="22"/>
        </w:rPr>
        <w:drawing>
          <wp:anchor distT="0" distB="0" distL="114300" distR="114300" simplePos="0" relativeHeight="251658240" behindDoc="0" locked="0" layoutInCell="1" allowOverlap="1" wp14:anchorId="52BCE5F8" wp14:editId="58FDBFD1">
            <wp:simplePos x="0" y="0"/>
            <wp:positionH relativeFrom="column">
              <wp:posOffset>893445</wp:posOffset>
            </wp:positionH>
            <wp:positionV relativeFrom="paragraph">
              <wp:posOffset>74295</wp:posOffset>
            </wp:positionV>
            <wp:extent cx="4401820" cy="1658620"/>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1820" cy="1658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4811C5" w:rsidR="00E45B89" w:rsidP="00586392" w:rsidRDefault="00E45B89" w14:paraId="7CBB1260" w14:textId="77777777">
      <w:pPr>
        <w:pStyle w:val="3Policytitle"/>
        <w:rPr>
          <w:rFonts w:ascii="Century Gothic" w:hAnsi="Century Gothic"/>
          <w:sz w:val="22"/>
          <w:szCs w:val="22"/>
        </w:rPr>
      </w:pPr>
    </w:p>
    <w:p w:rsidRPr="004811C5" w:rsidR="00E45B89" w:rsidP="00586392" w:rsidRDefault="00E45B89" w14:paraId="2FBCE9C8" w14:textId="77777777">
      <w:pPr>
        <w:pStyle w:val="3Policytitle"/>
        <w:rPr>
          <w:rFonts w:ascii="Century Gothic" w:hAnsi="Century Gothic"/>
          <w:sz w:val="22"/>
          <w:szCs w:val="22"/>
        </w:rPr>
      </w:pPr>
    </w:p>
    <w:p w:rsidR="00586392" w:rsidP="00586392" w:rsidRDefault="00586392" w14:paraId="1EE9A7EA" w14:textId="77777777">
      <w:pPr>
        <w:autoSpaceDE w:val="0"/>
        <w:autoSpaceDN w:val="0"/>
        <w:adjustRightInd w:val="0"/>
        <w:spacing w:after="200" w:line="276" w:lineRule="auto"/>
        <w:rPr>
          <w:rFonts w:ascii="Century Gothic" w:hAnsi="Century Gothic" w:cs="Arial" w:eastAsiaTheme="minorHAnsi"/>
          <w:sz w:val="22"/>
          <w:szCs w:val="22"/>
          <w:lang w:eastAsia="en-GB"/>
        </w:rPr>
      </w:pPr>
    </w:p>
    <w:p w:rsidR="00586392" w:rsidP="00586392" w:rsidRDefault="00586392" w14:paraId="7167B8AE" w14:textId="77777777">
      <w:pPr>
        <w:autoSpaceDE w:val="0"/>
        <w:autoSpaceDN w:val="0"/>
        <w:adjustRightInd w:val="0"/>
        <w:spacing w:after="200" w:line="276" w:lineRule="auto"/>
        <w:rPr>
          <w:rFonts w:ascii="Century Gothic" w:hAnsi="Century Gothic" w:cs="Arial" w:eastAsiaTheme="minorHAnsi"/>
          <w:sz w:val="22"/>
          <w:szCs w:val="22"/>
          <w:lang w:eastAsia="en-GB"/>
        </w:rPr>
      </w:pPr>
    </w:p>
    <w:p w:rsidR="00586392" w:rsidP="00586392" w:rsidRDefault="00586392" w14:paraId="2B25CAB8" w14:textId="77777777">
      <w:pPr>
        <w:autoSpaceDE w:val="0"/>
        <w:autoSpaceDN w:val="0"/>
        <w:adjustRightInd w:val="0"/>
        <w:spacing w:after="200" w:line="276" w:lineRule="auto"/>
        <w:rPr>
          <w:rFonts w:ascii="Century Gothic" w:hAnsi="Century Gothic" w:cs="Arial" w:eastAsiaTheme="minorHAnsi"/>
          <w:sz w:val="22"/>
          <w:szCs w:val="22"/>
          <w:lang w:eastAsia="en-GB"/>
        </w:rPr>
      </w:pPr>
    </w:p>
    <w:p w:rsidR="00586392" w:rsidP="00586392" w:rsidRDefault="00586392" w14:paraId="7621BBF1" w14:textId="77777777">
      <w:pPr>
        <w:autoSpaceDE w:val="0"/>
        <w:autoSpaceDN w:val="0"/>
        <w:adjustRightInd w:val="0"/>
        <w:spacing w:after="200" w:line="276" w:lineRule="auto"/>
        <w:rPr>
          <w:rFonts w:ascii="Century Gothic" w:hAnsi="Century Gothic" w:cs="Arial" w:eastAsiaTheme="minorHAnsi"/>
          <w:sz w:val="22"/>
          <w:szCs w:val="22"/>
          <w:lang w:eastAsia="en-GB"/>
        </w:rPr>
      </w:pPr>
    </w:p>
    <w:p w:rsidRPr="004811C5" w:rsidR="00EB45FC" w:rsidP="00586392" w:rsidRDefault="00586392" w14:paraId="1E072243" w14:textId="3BC62072">
      <w:pPr>
        <w:autoSpaceDE w:val="0"/>
        <w:autoSpaceDN w:val="0"/>
        <w:adjustRightInd w:val="0"/>
        <w:spacing w:after="200" w:line="276" w:lineRule="auto"/>
        <w:rPr>
          <w:rFonts w:ascii="Century Gothic" w:hAnsi="Century Gothic" w:cs="Arial" w:eastAsiaTheme="minorHAnsi"/>
          <w:sz w:val="22"/>
          <w:szCs w:val="22"/>
          <w:lang w:eastAsia="en-GB"/>
        </w:rPr>
      </w:pPr>
      <w:r>
        <w:rPr>
          <w:rFonts w:ascii="Century Gothic" w:hAnsi="Century Gothic" w:cs="Arial" w:eastAsiaTheme="minorHAnsi"/>
          <w:sz w:val="22"/>
          <w:szCs w:val="22"/>
          <w:lang w:eastAsia="en-GB"/>
        </w:rPr>
        <w:t>Behaviour Policy</w:t>
      </w:r>
      <w:r w:rsidRPr="004811C5" w:rsidR="00EB45FC">
        <w:rPr>
          <w:rFonts w:ascii="Century Gothic" w:hAnsi="Century Gothic" w:cs="Arial" w:eastAsiaTheme="minorHAnsi"/>
          <w:sz w:val="22"/>
          <w:szCs w:val="22"/>
          <w:lang w:eastAsia="en-GB"/>
        </w:rPr>
        <w:t xml:space="preserve"> and </w:t>
      </w:r>
      <w:r w:rsidRPr="004811C5" w:rsidR="00226B59">
        <w:rPr>
          <w:rFonts w:ascii="Century Gothic" w:hAnsi="Century Gothic" w:cs="Arial" w:eastAsiaTheme="minorHAnsi"/>
          <w:sz w:val="22"/>
          <w:szCs w:val="22"/>
          <w:lang w:eastAsia="en-GB"/>
        </w:rPr>
        <w:t>S</w:t>
      </w:r>
      <w:r w:rsidRPr="004811C5" w:rsidR="00EB45FC">
        <w:rPr>
          <w:rFonts w:ascii="Century Gothic" w:hAnsi="Century Gothic" w:cs="Arial" w:eastAsiaTheme="minorHAnsi"/>
          <w:sz w:val="22"/>
          <w:szCs w:val="22"/>
          <w:lang w:eastAsia="en-GB"/>
        </w:rPr>
        <w:t xml:space="preserve">tatement of </w:t>
      </w:r>
      <w:r w:rsidRPr="004811C5" w:rsidR="00226B59">
        <w:rPr>
          <w:rFonts w:ascii="Century Gothic" w:hAnsi="Century Gothic" w:cs="Arial" w:eastAsiaTheme="minorHAnsi"/>
          <w:sz w:val="22"/>
          <w:szCs w:val="22"/>
          <w:lang w:eastAsia="en-GB"/>
        </w:rPr>
        <w:t>B</w:t>
      </w:r>
      <w:r w:rsidRPr="004811C5" w:rsidR="00EB45FC">
        <w:rPr>
          <w:rFonts w:ascii="Century Gothic" w:hAnsi="Century Gothic" w:cs="Arial" w:eastAsiaTheme="minorHAnsi"/>
          <w:sz w:val="22"/>
          <w:szCs w:val="22"/>
          <w:lang w:eastAsia="en-GB"/>
        </w:rPr>
        <w:t xml:space="preserve">ehaviour </w:t>
      </w:r>
      <w:r w:rsidRPr="004811C5" w:rsidR="00226B59">
        <w:rPr>
          <w:rFonts w:ascii="Century Gothic" w:hAnsi="Century Gothic" w:cs="Arial" w:eastAsiaTheme="minorHAnsi"/>
          <w:sz w:val="22"/>
          <w:szCs w:val="22"/>
          <w:lang w:eastAsia="en-GB"/>
        </w:rPr>
        <w:t>P</w:t>
      </w:r>
      <w:r w:rsidRPr="004811C5" w:rsidR="00EB45FC">
        <w:rPr>
          <w:rFonts w:ascii="Century Gothic" w:hAnsi="Century Gothic" w:cs="Arial" w:eastAsiaTheme="minorHAnsi"/>
          <w:sz w:val="22"/>
          <w:szCs w:val="22"/>
          <w:lang w:eastAsia="en-GB"/>
        </w:rPr>
        <w:t>rinciples</w:t>
      </w:r>
    </w:p>
    <w:p w:rsidRPr="004811C5" w:rsidR="0062626B" w:rsidP="00586392" w:rsidRDefault="0062626B" w14:paraId="12BA1E1D" w14:textId="77777777">
      <w:pPr>
        <w:pStyle w:val="1bodycopy10pt"/>
        <w:rPr>
          <w:rFonts w:ascii="Century Gothic" w:hAnsi="Century Gothic"/>
          <w:sz w:val="22"/>
          <w:szCs w:val="22"/>
        </w:rPr>
      </w:pPr>
    </w:p>
    <w:p w:rsidRPr="004811C5" w:rsidR="0062626B" w:rsidP="00586392" w:rsidRDefault="0062626B" w14:paraId="0921F3BD" w14:textId="77777777">
      <w:pPr>
        <w:pStyle w:val="1bodycopy10pt"/>
        <w:rPr>
          <w:rFonts w:ascii="Century Gothic" w:hAnsi="Century Gothic"/>
          <w:color w:val="00CF80"/>
          <w:sz w:val="22"/>
          <w:szCs w:val="22"/>
        </w:rPr>
      </w:pPr>
    </w:p>
    <w:p w:rsidRPr="004811C5" w:rsidR="00DC4C0F" w:rsidP="00586392" w:rsidRDefault="0007424C" w14:paraId="01BD38C9" w14:textId="5DC0A5CB">
      <w:pPr>
        <w:ind w:left="142" w:right="139"/>
        <w:rPr>
          <w:rFonts w:ascii="Century Gothic" w:hAnsi="Century Gothic"/>
          <w:sz w:val="22"/>
          <w:szCs w:val="22"/>
        </w:rPr>
      </w:pPr>
      <w:r w:rsidRPr="004811C5">
        <w:rPr>
          <w:rFonts w:ascii="Century Gothic" w:hAnsi="Century Gothic"/>
          <w:sz w:val="22"/>
          <w:szCs w:val="22"/>
        </w:rPr>
        <w:t>Embrace Multi Academy Trust</w:t>
      </w:r>
      <w:r w:rsidRPr="004811C5">
        <w:rPr>
          <w:rFonts w:ascii="Century Gothic" w:hAnsi="Century Gothic" w:eastAsia="Calibri" w:cs="Arial"/>
          <w:color w:val="000000"/>
          <w:sz w:val="22"/>
          <w:szCs w:val="22"/>
        </w:rPr>
        <w:t xml:space="preserve"> strives to maintain and improve good provision and outcomes at each of its member schools.  Based upon our shared ethos and our values of wisdom, collaboration, respect, integrity, inclusivity, and compassion, we aim to support the learning and development of every person within the trust and our policies are </w:t>
      </w:r>
      <w:r w:rsidRPr="004811C5">
        <w:rPr>
          <w:rFonts w:ascii="Century Gothic" w:hAnsi="Century Gothic"/>
          <w:sz w:val="22"/>
          <w:szCs w:val="22"/>
        </w:rPr>
        <w:t>written from this perspective.</w:t>
      </w:r>
      <w:r w:rsidRPr="004811C5">
        <w:rPr>
          <w:rFonts w:ascii="Century Gothic" w:hAnsi="Century Gothic" w:eastAsia="Calibri" w:cs="Arial"/>
          <w:sz w:val="22"/>
          <w:szCs w:val="22"/>
        </w:rPr>
        <w:t xml:space="preserve"> </w:t>
      </w:r>
    </w:p>
    <w:p w:rsidRPr="004811C5" w:rsidR="00E45B89" w:rsidP="00586392" w:rsidRDefault="00E45B89" w14:paraId="409C647F" w14:textId="77777777">
      <w:pPr>
        <w:pStyle w:val="1bodycopy10pt"/>
        <w:rPr>
          <w:rFonts w:ascii="Century Gothic" w:hAnsi="Century Gothic"/>
          <w:sz w:val="22"/>
          <w:szCs w:val="22"/>
        </w:rPr>
      </w:pPr>
    </w:p>
    <w:tbl>
      <w:tblPr>
        <w:tblpPr w:leftFromText="180" w:rightFromText="180" w:vertAnchor="text" w:horzAnchor="margin" w:tblpXSpec="center" w:tblpY="50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8"/>
        <w:gridCol w:w="3185"/>
        <w:gridCol w:w="2977"/>
        <w:gridCol w:w="1031"/>
        <w:gridCol w:w="1025"/>
      </w:tblGrid>
      <w:tr w:rsidRPr="004811C5" w:rsidR="000661A1" w:rsidTr="4C58D530" w14:paraId="178CCF75" w14:textId="77777777">
        <w:tc>
          <w:tcPr>
            <w:tcW w:w="1078" w:type="dxa"/>
            <w:shd w:val="clear" w:color="auto" w:fill="D9D9D9" w:themeFill="background1" w:themeFillShade="D9"/>
            <w:tcMar/>
          </w:tcPr>
          <w:p w:rsidRPr="004811C5" w:rsidR="000661A1" w:rsidP="00586392" w:rsidRDefault="000661A1" w14:paraId="54A83E32" w14:textId="77777777">
            <w:pPr>
              <w:widowControl w:val="0"/>
              <w:tabs>
                <w:tab w:val="left" w:pos="4036"/>
              </w:tabs>
              <w:autoSpaceDE w:val="0"/>
              <w:autoSpaceDN w:val="0"/>
              <w:adjustRightInd w:val="0"/>
              <w:spacing w:after="0"/>
              <w:rPr>
                <w:rFonts w:ascii="Century Gothic" w:hAnsi="Century Gothic" w:eastAsia="Times New Roman" w:cs="Arial"/>
                <w:b/>
                <w:bCs/>
                <w:color w:val="000000"/>
                <w:sz w:val="22"/>
                <w:szCs w:val="22"/>
                <w:lang w:eastAsia="en-GB"/>
              </w:rPr>
            </w:pPr>
            <w:r w:rsidRPr="004811C5">
              <w:rPr>
                <w:rFonts w:ascii="Century Gothic" w:hAnsi="Century Gothic" w:eastAsia="Times New Roman" w:cs="Arial"/>
                <w:b/>
                <w:bCs/>
                <w:color w:val="000000"/>
                <w:sz w:val="22"/>
                <w:szCs w:val="22"/>
                <w:lang w:eastAsia="en-GB"/>
              </w:rPr>
              <w:t>Version</w:t>
            </w:r>
          </w:p>
        </w:tc>
        <w:tc>
          <w:tcPr>
            <w:tcW w:w="3185" w:type="dxa"/>
            <w:shd w:val="clear" w:color="auto" w:fill="D9D9D9" w:themeFill="background1" w:themeFillShade="D9"/>
            <w:tcMar/>
          </w:tcPr>
          <w:p w:rsidRPr="004811C5" w:rsidR="000661A1" w:rsidP="00586392" w:rsidRDefault="000661A1" w14:paraId="5566E26C" w14:textId="77777777">
            <w:pPr>
              <w:widowControl w:val="0"/>
              <w:tabs>
                <w:tab w:val="left" w:pos="4036"/>
              </w:tabs>
              <w:autoSpaceDE w:val="0"/>
              <w:autoSpaceDN w:val="0"/>
              <w:adjustRightInd w:val="0"/>
              <w:spacing w:after="0"/>
              <w:rPr>
                <w:rFonts w:ascii="Century Gothic" w:hAnsi="Century Gothic" w:eastAsia="Times New Roman" w:cs="Arial"/>
                <w:b/>
                <w:bCs/>
                <w:color w:val="000000"/>
                <w:sz w:val="22"/>
                <w:szCs w:val="22"/>
                <w:lang w:eastAsia="en-GB"/>
              </w:rPr>
            </w:pPr>
            <w:r w:rsidRPr="004811C5">
              <w:rPr>
                <w:rFonts w:ascii="Century Gothic" w:hAnsi="Century Gothic" w:eastAsia="Times New Roman" w:cs="Arial"/>
                <w:b/>
                <w:bCs/>
                <w:color w:val="000000"/>
                <w:sz w:val="22"/>
                <w:szCs w:val="22"/>
                <w:lang w:eastAsia="en-GB"/>
              </w:rPr>
              <w:t>Approval Level</w:t>
            </w:r>
          </w:p>
          <w:p w:rsidRPr="004811C5" w:rsidR="000661A1" w:rsidP="00586392" w:rsidRDefault="000661A1" w14:paraId="67093667" w14:textId="77777777">
            <w:pPr>
              <w:widowControl w:val="0"/>
              <w:tabs>
                <w:tab w:val="left" w:pos="4036"/>
              </w:tabs>
              <w:autoSpaceDE w:val="0"/>
              <w:autoSpaceDN w:val="0"/>
              <w:adjustRightInd w:val="0"/>
              <w:spacing w:after="0"/>
              <w:rPr>
                <w:rFonts w:ascii="Century Gothic" w:hAnsi="Century Gothic" w:eastAsia="Times New Roman" w:cs="Arial"/>
                <w:color w:val="000000"/>
                <w:sz w:val="22"/>
                <w:szCs w:val="22"/>
                <w:lang w:eastAsia="en-GB"/>
              </w:rPr>
            </w:pPr>
          </w:p>
        </w:tc>
        <w:tc>
          <w:tcPr>
            <w:tcW w:w="2977" w:type="dxa"/>
            <w:shd w:val="clear" w:color="auto" w:fill="D9D9D9" w:themeFill="background1" w:themeFillShade="D9"/>
            <w:tcMar/>
          </w:tcPr>
          <w:p w:rsidRPr="004811C5" w:rsidR="000661A1" w:rsidP="00586392" w:rsidRDefault="000661A1" w14:paraId="67790035" w14:textId="77777777">
            <w:pPr>
              <w:widowControl w:val="0"/>
              <w:tabs>
                <w:tab w:val="left" w:pos="4036"/>
              </w:tabs>
              <w:autoSpaceDE w:val="0"/>
              <w:autoSpaceDN w:val="0"/>
              <w:adjustRightInd w:val="0"/>
              <w:spacing w:after="0"/>
              <w:rPr>
                <w:rFonts w:ascii="Century Gothic" w:hAnsi="Century Gothic" w:eastAsia="Times New Roman" w:cs="Arial"/>
                <w:b/>
                <w:bCs/>
                <w:color w:val="000000"/>
                <w:sz w:val="22"/>
                <w:szCs w:val="22"/>
                <w:lang w:eastAsia="en-GB"/>
              </w:rPr>
            </w:pPr>
            <w:r w:rsidRPr="004811C5">
              <w:rPr>
                <w:rFonts w:ascii="Century Gothic" w:hAnsi="Century Gothic" w:eastAsia="Times New Roman" w:cs="Arial"/>
                <w:b/>
                <w:bCs/>
                <w:color w:val="000000"/>
                <w:sz w:val="22"/>
                <w:szCs w:val="22"/>
                <w:lang w:eastAsia="en-GB"/>
              </w:rPr>
              <w:t>Document History</w:t>
            </w:r>
          </w:p>
          <w:p w:rsidRPr="004811C5" w:rsidR="000661A1" w:rsidP="00586392" w:rsidRDefault="000661A1" w14:paraId="2809D596" w14:textId="77777777">
            <w:pPr>
              <w:widowControl w:val="0"/>
              <w:tabs>
                <w:tab w:val="left" w:pos="4036"/>
              </w:tabs>
              <w:autoSpaceDE w:val="0"/>
              <w:autoSpaceDN w:val="0"/>
              <w:adjustRightInd w:val="0"/>
              <w:spacing w:after="0"/>
              <w:rPr>
                <w:rFonts w:ascii="Century Gothic" w:hAnsi="Century Gothic" w:eastAsia="Times New Roman" w:cs="Arial"/>
                <w:b/>
                <w:bCs/>
                <w:color w:val="000000"/>
                <w:sz w:val="22"/>
                <w:szCs w:val="22"/>
                <w:lang w:eastAsia="en-GB"/>
              </w:rPr>
            </w:pPr>
          </w:p>
        </w:tc>
        <w:tc>
          <w:tcPr>
            <w:tcW w:w="1031" w:type="dxa"/>
            <w:shd w:val="clear" w:color="auto" w:fill="D9D9D9" w:themeFill="background1" w:themeFillShade="D9"/>
            <w:tcMar/>
          </w:tcPr>
          <w:p w:rsidRPr="004811C5" w:rsidR="000661A1" w:rsidP="00586392" w:rsidRDefault="000661A1" w14:paraId="1C53974A" w14:textId="77777777">
            <w:pPr>
              <w:widowControl w:val="0"/>
              <w:tabs>
                <w:tab w:val="left" w:pos="4036"/>
              </w:tabs>
              <w:autoSpaceDE w:val="0"/>
              <w:autoSpaceDN w:val="0"/>
              <w:adjustRightInd w:val="0"/>
              <w:spacing w:after="0"/>
              <w:rPr>
                <w:rFonts w:ascii="Century Gothic" w:hAnsi="Century Gothic" w:eastAsia="Times New Roman" w:cs="Arial"/>
                <w:b/>
                <w:bCs/>
                <w:color w:val="000000"/>
                <w:sz w:val="22"/>
                <w:szCs w:val="22"/>
                <w:lang w:eastAsia="en-GB"/>
              </w:rPr>
            </w:pPr>
            <w:r w:rsidRPr="004811C5">
              <w:rPr>
                <w:rFonts w:ascii="Century Gothic" w:hAnsi="Century Gothic" w:eastAsia="Times New Roman" w:cs="Arial"/>
                <w:b/>
                <w:bCs/>
                <w:color w:val="000000"/>
                <w:sz w:val="22"/>
                <w:szCs w:val="22"/>
                <w:lang w:eastAsia="en-GB"/>
              </w:rPr>
              <w:t>Date</w:t>
            </w:r>
          </w:p>
        </w:tc>
        <w:tc>
          <w:tcPr>
            <w:tcW w:w="1025" w:type="dxa"/>
            <w:shd w:val="clear" w:color="auto" w:fill="D9D9D9" w:themeFill="background1" w:themeFillShade="D9"/>
            <w:tcMar/>
          </w:tcPr>
          <w:p w:rsidRPr="004811C5" w:rsidR="000661A1" w:rsidP="00586392" w:rsidRDefault="000661A1" w14:paraId="4DDFA369" w14:textId="77777777">
            <w:pPr>
              <w:widowControl w:val="0"/>
              <w:tabs>
                <w:tab w:val="left" w:pos="4036"/>
              </w:tabs>
              <w:autoSpaceDE w:val="0"/>
              <w:autoSpaceDN w:val="0"/>
              <w:adjustRightInd w:val="0"/>
              <w:spacing w:after="0"/>
              <w:rPr>
                <w:rFonts w:ascii="Century Gothic" w:hAnsi="Century Gothic" w:eastAsia="Times New Roman" w:cs="Arial"/>
                <w:b/>
                <w:bCs/>
                <w:color w:val="000000"/>
                <w:sz w:val="22"/>
                <w:szCs w:val="22"/>
                <w:lang w:eastAsia="en-GB"/>
              </w:rPr>
            </w:pPr>
            <w:r w:rsidRPr="004811C5">
              <w:rPr>
                <w:rFonts w:ascii="Century Gothic" w:hAnsi="Century Gothic" w:eastAsia="Times New Roman" w:cs="Arial"/>
                <w:b/>
                <w:bCs/>
                <w:color w:val="000000"/>
                <w:sz w:val="22"/>
                <w:szCs w:val="22"/>
                <w:lang w:eastAsia="en-GB"/>
              </w:rPr>
              <w:t>Review Period</w:t>
            </w:r>
          </w:p>
        </w:tc>
      </w:tr>
      <w:tr w:rsidRPr="004811C5" w:rsidR="000661A1" w:rsidTr="4C58D530" w14:paraId="0BB891F5" w14:textId="77777777">
        <w:tc>
          <w:tcPr>
            <w:tcW w:w="1078" w:type="dxa"/>
            <w:shd w:val="clear" w:color="auto" w:fill="auto"/>
            <w:tcMar/>
          </w:tcPr>
          <w:p w:rsidRPr="004811C5" w:rsidR="000661A1" w:rsidP="00586392" w:rsidRDefault="000661A1" w14:paraId="0FFF8CF4" w14:textId="77777777">
            <w:pPr>
              <w:widowControl w:val="0"/>
              <w:tabs>
                <w:tab w:val="left" w:pos="4036"/>
              </w:tabs>
              <w:autoSpaceDE w:val="0"/>
              <w:autoSpaceDN w:val="0"/>
              <w:adjustRightInd w:val="0"/>
              <w:spacing w:after="0"/>
              <w:rPr>
                <w:rFonts w:ascii="Century Gothic" w:hAnsi="Century Gothic" w:eastAsia="Times New Roman" w:cs="Arial"/>
                <w:color w:val="000000"/>
                <w:sz w:val="22"/>
                <w:szCs w:val="22"/>
                <w:lang w:eastAsia="en-GB"/>
              </w:rPr>
            </w:pPr>
            <w:r w:rsidRPr="004811C5">
              <w:rPr>
                <w:rFonts w:ascii="Century Gothic" w:hAnsi="Century Gothic" w:eastAsia="Times New Roman" w:cs="Arial"/>
                <w:color w:val="000000"/>
                <w:sz w:val="22"/>
                <w:szCs w:val="22"/>
                <w:lang w:eastAsia="en-GB"/>
              </w:rPr>
              <w:t>V1</w:t>
            </w:r>
          </w:p>
        </w:tc>
        <w:tc>
          <w:tcPr>
            <w:tcW w:w="3185" w:type="dxa"/>
            <w:shd w:val="clear" w:color="auto" w:fill="auto"/>
            <w:tcMar/>
          </w:tcPr>
          <w:p w:rsidRPr="004811C5" w:rsidR="000661A1" w:rsidP="00586392" w:rsidRDefault="000661A1" w14:paraId="59CF3120" w14:textId="5F6195AC">
            <w:pPr>
              <w:widowControl w:val="0"/>
              <w:tabs>
                <w:tab w:val="left" w:pos="4036"/>
              </w:tabs>
              <w:autoSpaceDE w:val="0"/>
              <w:autoSpaceDN w:val="0"/>
              <w:adjustRightInd w:val="0"/>
              <w:spacing w:after="0"/>
              <w:rPr>
                <w:rFonts w:ascii="Century Gothic" w:hAnsi="Century Gothic" w:eastAsia="Times New Roman" w:cs="Arial"/>
                <w:color w:val="000000"/>
                <w:sz w:val="22"/>
                <w:szCs w:val="22"/>
                <w:lang w:eastAsia="en-GB"/>
              </w:rPr>
            </w:pPr>
            <w:r w:rsidRPr="004811C5">
              <w:rPr>
                <w:rFonts w:ascii="Century Gothic" w:hAnsi="Century Gothic" w:eastAsia="Times New Roman" w:cs="Arial"/>
                <w:color w:val="000000"/>
                <w:sz w:val="22"/>
                <w:szCs w:val="22"/>
                <w:lang w:eastAsia="en-GB"/>
              </w:rPr>
              <w:t>Trust Leader</w:t>
            </w:r>
          </w:p>
        </w:tc>
        <w:tc>
          <w:tcPr>
            <w:tcW w:w="2977" w:type="dxa"/>
            <w:shd w:val="clear" w:color="auto" w:fill="auto"/>
            <w:tcMar/>
          </w:tcPr>
          <w:p w:rsidRPr="004811C5" w:rsidR="000661A1" w:rsidP="00586392" w:rsidRDefault="000661A1" w14:paraId="7C9C7336" w14:textId="77777777">
            <w:pPr>
              <w:widowControl w:val="0"/>
              <w:tabs>
                <w:tab w:val="left" w:pos="4036"/>
              </w:tabs>
              <w:autoSpaceDE w:val="0"/>
              <w:autoSpaceDN w:val="0"/>
              <w:adjustRightInd w:val="0"/>
              <w:spacing w:after="0"/>
              <w:rPr>
                <w:rFonts w:ascii="Century Gothic" w:hAnsi="Century Gothic" w:eastAsia="Times New Roman" w:cs="Arial"/>
                <w:color w:val="FF0000"/>
                <w:sz w:val="22"/>
                <w:szCs w:val="22"/>
                <w:lang w:eastAsia="en-GB"/>
              </w:rPr>
            </w:pPr>
            <w:r w:rsidRPr="004811C5">
              <w:rPr>
                <w:rFonts w:ascii="Century Gothic" w:hAnsi="Century Gothic" w:eastAsia="Times New Roman" w:cs="Arial"/>
                <w:color w:val="FF0000"/>
                <w:sz w:val="22"/>
                <w:szCs w:val="22"/>
                <w:lang w:eastAsia="en-GB"/>
              </w:rPr>
              <w:t>Approved</w:t>
            </w:r>
          </w:p>
        </w:tc>
        <w:tc>
          <w:tcPr>
            <w:tcW w:w="1031" w:type="dxa"/>
            <w:shd w:val="clear" w:color="auto" w:fill="auto"/>
            <w:tcMar/>
          </w:tcPr>
          <w:p w:rsidRPr="004811C5" w:rsidR="000661A1" w:rsidP="00586392" w:rsidRDefault="007E5C52" w14:paraId="18FCCF9D" w14:textId="6EEA3F60">
            <w:pPr>
              <w:widowControl w:val="0"/>
              <w:tabs>
                <w:tab w:val="left" w:pos="4036"/>
              </w:tabs>
              <w:autoSpaceDE w:val="0"/>
              <w:autoSpaceDN w:val="0"/>
              <w:adjustRightInd w:val="0"/>
              <w:spacing w:after="0"/>
              <w:rPr>
                <w:rFonts w:ascii="Century Gothic" w:hAnsi="Century Gothic" w:eastAsia="Times New Roman" w:cs="Arial"/>
                <w:color w:val="FF0000"/>
                <w:sz w:val="22"/>
                <w:szCs w:val="22"/>
                <w:lang w:eastAsia="en-GB"/>
              </w:rPr>
            </w:pPr>
          </w:p>
        </w:tc>
        <w:tc>
          <w:tcPr>
            <w:tcW w:w="1025" w:type="dxa"/>
            <w:shd w:val="clear" w:color="auto" w:fill="auto"/>
            <w:tcMar/>
          </w:tcPr>
          <w:p w:rsidRPr="004811C5" w:rsidR="000661A1" w:rsidP="00586392" w:rsidRDefault="000661A1" w14:paraId="35B56A37" w14:textId="77777777">
            <w:pPr>
              <w:widowControl w:val="0"/>
              <w:tabs>
                <w:tab w:val="left" w:pos="4036"/>
              </w:tabs>
              <w:autoSpaceDE w:val="0"/>
              <w:autoSpaceDN w:val="0"/>
              <w:adjustRightInd w:val="0"/>
              <w:spacing w:after="0"/>
              <w:rPr>
                <w:rFonts w:ascii="Century Gothic" w:hAnsi="Century Gothic" w:eastAsia="Times New Roman" w:cs="Arial"/>
                <w:color w:val="000000"/>
                <w:sz w:val="22"/>
                <w:szCs w:val="22"/>
                <w:lang w:eastAsia="en-GB"/>
              </w:rPr>
            </w:pPr>
            <w:r w:rsidRPr="004811C5">
              <w:rPr>
                <w:rFonts w:ascii="Century Gothic" w:hAnsi="Century Gothic" w:eastAsia="Times New Roman" w:cs="Arial"/>
                <w:color w:val="000000"/>
                <w:sz w:val="22"/>
                <w:szCs w:val="22"/>
                <w:lang w:eastAsia="en-GB"/>
              </w:rPr>
              <w:t>Annual</w:t>
            </w:r>
          </w:p>
        </w:tc>
      </w:tr>
      <w:tr w:rsidRPr="004811C5" w:rsidR="000661A1" w:rsidTr="4C58D530" w14:paraId="02B2476E" w14:textId="77777777">
        <w:tc>
          <w:tcPr>
            <w:tcW w:w="1078" w:type="dxa"/>
            <w:shd w:val="clear" w:color="auto" w:fill="auto"/>
            <w:tcMar/>
          </w:tcPr>
          <w:p w:rsidRPr="004811C5" w:rsidR="000661A1" w:rsidP="00586392" w:rsidRDefault="000661A1" w14:paraId="42C40C8A" w14:textId="77777777">
            <w:pPr>
              <w:widowControl w:val="0"/>
              <w:tabs>
                <w:tab w:val="left" w:pos="4036"/>
              </w:tabs>
              <w:autoSpaceDE w:val="0"/>
              <w:autoSpaceDN w:val="0"/>
              <w:adjustRightInd w:val="0"/>
              <w:spacing w:after="0"/>
              <w:rPr>
                <w:rFonts w:ascii="Century Gothic" w:hAnsi="Century Gothic" w:eastAsia="Times New Roman" w:cs="Arial"/>
                <w:color w:val="000000"/>
                <w:sz w:val="22"/>
                <w:szCs w:val="22"/>
                <w:lang w:eastAsia="en-GB"/>
              </w:rPr>
            </w:pPr>
          </w:p>
        </w:tc>
        <w:tc>
          <w:tcPr>
            <w:tcW w:w="3185" w:type="dxa"/>
            <w:shd w:val="clear" w:color="auto" w:fill="auto"/>
            <w:tcMar/>
          </w:tcPr>
          <w:p w:rsidRPr="004811C5" w:rsidR="000661A1" w:rsidP="00586392" w:rsidRDefault="000661A1" w14:paraId="7621EE3C" w14:textId="77777777">
            <w:pPr>
              <w:widowControl w:val="0"/>
              <w:tabs>
                <w:tab w:val="left" w:pos="4036"/>
              </w:tabs>
              <w:autoSpaceDE w:val="0"/>
              <w:autoSpaceDN w:val="0"/>
              <w:adjustRightInd w:val="0"/>
              <w:spacing w:after="0"/>
              <w:rPr>
                <w:rFonts w:ascii="Century Gothic" w:hAnsi="Century Gothic" w:eastAsia="Times New Roman" w:cs="Arial"/>
                <w:color w:val="000000"/>
                <w:sz w:val="22"/>
                <w:szCs w:val="22"/>
                <w:lang w:eastAsia="en-GB"/>
              </w:rPr>
            </w:pPr>
          </w:p>
        </w:tc>
        <w:tc>
          <w:tcPr>
            <w:tcW w:w="2977" w:type="dxa"/>
            <w:shd w:val="clear" w:color="auto" w:fill="auto"/>
            <w:tcMar/>
          </w:tcPr>
          <w:p w:rsidRPr="004811C5" w:rsidR="000661A1" w:rsidP="00586392" w:rsidRDefault="000661A1" w14:paraId="0EBD676A" w14:textId="77777777">
            <w:pPr>
              <w:widowControl w:val="0"/>
              <w:tabs>
                <w:tab w:val="left" w:pos="4036"/>
              </w:tabs>
              <w:autoSpaceDE w:val="0"/>
              <w:autoSpaceDN w:val="0"/>
              <w:adjustRightInd w:val="0"/>
              <w:spacing w:after="0"/>
              <w:rPr>
                <w:rFonts w:ascii="Century Gothic" w:hAnsi="Century Gothic" w:eastAsia="Times New Roman" w:cs="Arial"/>
                <w:color w:val="000000"/>
                <w:sz w:val="22"/>
                <w:szCs w:val="22"/>
                <w:lang w:eastAsia="en-GB"/>
              </w:rPr>
            </w:pPr>
          </w:p>
        </w:tc>
        <w:tc>
          <w:tcPr>
            <w:tcW w:w="1031" w:type="dxa"/>
            <w:shd w:val="clear" w:color="auto" w:fill="auto"/>
            <w:tcMar/>
          </w:tcPr>
          <w:p w:rsidRPr="004811C5" w:rsidR="000661A1" w:rsidP="00586392" w:rsidRDefault="000661A1" w14:paraId="13350B7A" w14:textId="77777777">
            <w:pPr>
              <w:widowControl w:val="0"/>
              <w:tabs>
                <w:tab w:val="left" w:pos="4036"/>
              </w:tabs>
              <w:autoSpaceDE w:val="0"/>
              <w:autoSpaceDN w:val="0"/>
              <w:adjustRightInd w:val="0"/>
              <w:spacing w:after="0"/>
              <w:rPr>
                <w:rFonts w:ascii="Century Gothic" w:hAnsi="Century Gothic" w:eastAsia="Times New Roman" w:cs="Arial"/>
                <w:color w:val="000000"/>
                <w:sz w:val="22"/>
                <w:szCs w:val="22"/>
                <w:lang w:eastAsia="en-GB"/>
              </w:rPr>
            </w:pPr>
          </w:p>
        </w:tc>
        <w:tc>
          <w:tcPr>
            <w:tcW w:w="1025" w:type="dxa"/>
            <w:shd w:val="clear" w:color="auto" w:fill="auto"/>
            <w:tcMar/>
          </w:tcPr>
          <w:p w:rsidRPr="004811C5" w:rsidR="000661A1" w:rsidP="00586392" w:rsidRDefault="000661A1" w14:paraId="7506031C" w14:textId="77777777">
            <w:pPr>
              <w:widowControl w:val="0"/>
              <w:tabs>
                <w:tab w:val="left" w:pos="4036"/>
              </w:tabs>
              <w:autoSpaceDE w:val="0"/>
              <w:autoSpaceDN w:val="0"/>
              <w:adjustRightInd w:val="0"/>
              <w:spacing w:after="0"/>
              <w:rPr>
                <w:rFonts w:ascii="Century Gothic" w:hAnsi="Century Gothic" w:eastAsia="Times New Roman" w:cs="Arial"/>
                <w:color w:val="000000"/>
                <w:sz w:val="22"/>
                <w:szCs w:val="22"/>
                <w:lang w:eastAsia="en-GB"/>
              </w:rPr>
            </w:pPr>
          </w:p>
        </w:tc>
      </w:tr>
      <w:tr w:rsidRPr="004811C5" w:rsidR="000661A1" w:rsidTr="4C58D530" w14:paraId="095201D0" w14:textId="77777777">
        <w:tc>
          <w:tcPr>
            <w:tcW w:w="1078" w:type="dxa"/>
            <w:shd w:val="clear" w:color="auto" w:fill="auto"/>
            <w:tcMar/>
          </w:tcPr>
          <w:p w:rsidRPr="004811C5" w:rsidR="000661A1" w:rsidP="00586392" w:rsidRDefault="000661A1" w14:paraId="0C6AFCFD" w14:textId="77777777">
            <w:pPr>
              <w:widowControl w:val="0"/>
              <w:tabs>
                <w:tab w:val="left" w:pos="4036"/>
              </w:tabs>
              <w:autoSpaceDE w:val="0"/>
              <w:autoSpaceDN w:val="0"/>
              <w:adjustRightInd w:val="0"/>
              <w:spacing w:after="0"/>
              <w:rPr>
                <w:rFonts w:ascii="Century Gothic" w:hAnsi="Century Gothic" w:eastAsia="Times New Roman" w:cs="Arial"/>
                <w:color w:val="000000"/>
                <w:sz w:val="22"/>
                <w:szCs w:val="22"/>
                <w:lang w:eastAsia="en-GB"/>
              </w:rPr>
            </w:pPr>
          </w:p>
        </w:tc>
        <w:tc>
          <w:tcPr>
            <w:tcW w:w="3185" w:type="dxa"/>
            <w:shd w:val="clear" w:color="auto" w:fill="auto"/>
            <w:tcMar/>
          </w:tcPr>
          <w:p w:rsidRPr="004811C5" w:rsidR="000661A1" w:rsidP="00586392" w:rsidRDefault="000661A1" w14:paraId="7F7827F6" w14:textId="77777777">
            <w:pPr>
              <w:widowControl w:val="0"/>
              <w:tabs>
                <w:tab w:val="left" w:pos="4036"/>
              </w:tabs>
              <w:autoSpaceDE w:val="0"/>
              <w:autoSpaceDN w:val="0"/>
              <w:adjustRightInd w:val="0"/>
              <w:spacing w:after="0"/>
              <w:rPr>
                <w:rFonts w:ascii="Century Gothic" w:hAnsi="Century Gothic" w:eastAsia="Times New Roman" w:cs="Arial"/>
                <w:color w:val="000000"/>
                <w:sz w:val="22"/>
                <w:szCs w:val="22"/>
                <w:lang w:eastAsia="en-GB"/>
              </w:rPr>
            </w:pPr>
          </w:p>
        </w:tc>
        <w:tc>
          <w:tcPr>
            <w:tcW w:w="2977" w:type="dxa"/>
            <w:shd w:val="clear" w:color="auto" w:fill="auto"/>
            <w:tcMar/>
          </w:tcPr>
          <w:p w:rsidRPr="004811C5" w:rsidR="000661A1" w:rsidP="00586392" w:rsidRDefault="000661A1" w14:paraId="3FA20616" w14:textId="77777777">
            <w:pPr>
              <w:widowControl w:val="0"/>
              <w:tabs>
                <w:tab w:val="left" w:pos="4036"/>
              </w:tabs>
              <w:autoSpaceDE w:val="0"/>
              <w:autoSpaceDN w:val="0"/>
              <w:adjustRightInd w:val="0"/>
              <w:spacing w:after="0"/>
              <w:rPr>
                <w:rFonts w:ascii="Century Gothic" w:hAnsi="Century Gothic" w:eastAsia="Times New Roman" w:cs="Arial"/>
                <w:color w:val="000000"/>
                <w:sz w:val="22"/>
                <w:szCs w:val="22"/>
                <w:lang w:eastAsia="en-GB"/>
              </w:rPr>
            </w:pPr>
          </w:p>
        </w:tc>
        <w:tc>
          <w:tcPr>
            <w:tcW w:w="1031" w:type="dxa"/>
            <w:shd w:val="clear" w:color="auto" w:fill="auto"/>
            <w:tcMar/>
          </w:tcPr>
          <w:p w:rsidRPr="004811C5" w:rsidR="000661A1" w:rsidP="00586392" w:rsidRDefault="000661A1" w14:paraId="45D0631E" w14:textId="77777777">
            <w:pPr>
              <w:widowControl w:val="0"/>
              <w:tabs>
                <w:tab w:val="left" w:pos="4036"/>
              </w:tabs>
              <w:autoSpaceDE w:val="0"/>
              <w:autoSpaceDN w:val="0"/>
              <w:adjustRightInd w:val="0"/>
              <w:spacing w:after="0"/>
              <w:rPr>
                <w:rFonts w:ascii="Century Gothic" w:hAnsi="Century Gothic" w:eastAsia="Times New Roman" w:cs="Arial"/>
                <w:color w:val="000000"/>
                <w:sz w:val="22"/>
                <w:szCs w:val="22"/>
                <w:lang w:eastAsia="en-GB"/>
              </w:rPr>
            </w:pPr>
          </w:p>
        </w:tc>
        <w:tc>
          <w:tcPr>
            <w:tcW w:w="1025" w:type="dxa"/>
            <w:shd w:val="clear" w:color="auto" w:fill="auto"/>
            <w:tcMar/>
          </w:tcPr>
          <w:p w:rsidRPr="004811C5" w:rsidR="000661A1" w:rsidP="00586392" w:rsidRDefault="000661A1" w14:paraId="667749AB" w14:textId="77777777">
            <w:pPr>
              <w:widowControl w:val="0"/>
              <w:tabs>
                <w:tab w:val="left" w:pos="4036"/>
              </w:tabs>
              <w:autoSpaceDE w:val="0"/>
              <w:autoSpaceDN w:val="0"/>
              <w:adjustRightInd w:val="0"/>
              <w:spacing w:after="0"/>
              <w:rPr>
                <w:rFonts w:ascii="Century Gothic" w:hAnsi="Century Gothic" w:eastAsia="Times New Roman" w:cs="Arial"/>
                <w:color w:val="000000"/>
                <w:sz w:val="22"/>
                <w:szCs w:val="22"/>
                <w:lang w:eastAsia="en-GB"/>
              </w:rPr>
            </w:pPr>
          </w:p>
        </w:tc>
      </w:tr>
      <w:tr w:rsidRPr="004811C5" w:rsidR="000661A1" w:rsidTr="4C58D530" w14:paraId="76DF5423" w14:textId="77777777">
        <w:tc>
          <w:tcPr>
            <w:tcW w:w="1078" w:type="dxa"/>
            <w:shd w:val="clear" w:color="auto" w:fill="auto"/>
            <w:tcMar/>
          </w:tcPr>
          <w:p w:rsidRPr="004811C5" w:rsidR="000661A1" w:rsidP="00586392" w:rsidRDefault="000661A1" w14:paraId="2A1C3020" w14:textId="77777777">
            <w:pPr>
              <w:widowControl w:val="0"/>
              <w:tabs>
                <w:tab w:val="left" w:pos="4036"/>
              </w:tabs>
              <w:autoSpaceDE w:val="0"/>
              <w:autoSpaceDN w:val="0"/>
              <w:adjustRightInd w:val="0"/>
              <w:spacing w:after="0"/>
              <w:rPr>
                <w:rFonts w:ascii="Century Gothic" w:hAnsi="Century Gothic" w:eastAsia="Times New Roman" w:cs="Arial"/>
                <w:color w:val="000000"/>
                <w:sz w:val="22"/>
                <w:szCs w:val="22"/>
                <w:lang w:eastAsia="en-GB"/>
              </w:rPr>
            </w:pPr>
          </w:p>
        </w:tc>
        <w:tc>
          <w:tcPr>
            <w:tcW w:w="3185" w:type="dxa"/>
            <w:shd w:val="clear" w:color="auto" w:fill="auto"/>
            <w:tcMar/>
          </w:tcPr>
          <w:p w:rsidRPr="004811C5" w:rsidR="000661A1" w:rsidP="00586392" w:rsidRDefault="000661A1" w14:paraId="166F11DF" w14:textId="77777777">
            <w:pPr>
              <w:widowControl w:val="0"/>
              <w:tabs>
                <w:tab w:val="left" w:pos="4036"/>
              </w:tabs>
              <w:autoSpaceDE w:val="0"/>
              <w:autoSpaceDN w:val="0"/>
              <w:adjustRightInd w:val="0"/>
              <w:spacing w:after="0"/>
              <w:rPr>
                <w:rFonts w:ascii="Century Gothic" w:hAnsi="Century Gothic" w:eastAsia="Times New Roman" w:cs="Arial"/>
                <w:color w:val="000000"/>
                <w:sz w:val="22"/>
                <w:szCs w:val="22"/>
                <w:lang w:eastAsia="en-GB"/>
              </w:rPr>
            </w:pPr>
          </w:p>
        </w:tc>
        <w:tc>
          <w:tcPr>
            <w:tcW w:w="2977" w:type="dxa"/>
            <w:shd w:val="clear" w:color="auto" w:fill="auto"/>
            <w:tcMar/>
          </w:tcPr>
          <w:p w:rsidRPr="004811C5" w:rsidR="000661A1" w:rsidP="00586392" w:rsidRDefault="000661A1" w14:paraId="3E0D4E1C" w14:textId="77777777">
            <w:pPr>
              <w:widowControl w:val="0"/>
              <w:tabs>
                <w:tab w:val="left" w:pos="4036"/>
              </w:tabs>
              <w:autoSpaceDE w:val="0"/>
              <w:autoSpaceDN w:val="0"/>
              <w:adjustRightInd w:val="0"/>
              <w:spacing w:after="0"/>
              <w:rPr>
                <w:rFonts w:ascii="Century Gothic" w:hAnsi="Century Gothic" w:eastAsia="Times New Roman" w:cs="Arial"/>
                <w:color w:val="000000"/>
                <w:sz w:val="22"/>
                <w:szCs w:val="22"/>
                <w:lang w:eastAsia="en-GB"/>
              </w:rPr>
            </w:pPr>
          </w:p>
        </w:tc>
        <w:tc>
          <w:tcPr>
            <w:tcW w:w="1031" w:type="dxa"/>
            <w:shd w:val="clear" w:color="auto" w:fill="auto"/>
            <w:tcMar/>
          </w:tcPr>
          <w:p w:rsidRPr="004811C5" w:rsidR="000661A1" w:rsidP="00586392" w:rsidRDefault="000661A1" w14:paraId="1F7A678F" w14:textId="77777777">
            <w:pPr>
              <w:widowControl w:val="0"/>
              <w:tabs>
                <w:tab w:val="left" w:pos="4036"/>
              </w:tabs>
              <w:autoSpaceDE w:val="0"/>
              <w:autoSpaceDN w:val="0"/>
              <w:adjustRightInd w:val="0"/>
              <w:spacing w:after="0"/>
              <w:rPr>
                <w:rFonts w:ascii="Century Gothic" w:hAnsi="Century Gothic" w:eastAsia="Times New Roman" w:cs="Arial"/>
                <w:color w:val="000000"/>
                <w:sz w:val="22"/>
                <w:szCs w:val="22"/>
                <w:lang w:eastAsia="en-GB"/>
              </w:rPr>
            </w:pPr>
          </w:p>
        </w:tc>
        <w:tc>
          <w:tcPr>
            <w:tcW w:w="1025" w:type="dxa"/>
            <w:shd w:val="clear" w:color="auto" w:fill="auto"/>
            <w:tcMar/>
          </w:tcPr>
          <w:p w:rsidRPr="004811C5" w:rsidR="000661A1" w:rsidP="00586392" w:rsidRDefault="000661A1" w14:paraId="35E39531" w14:textId="77777777">
            <w:pPr>
              <w:widowControl w:val="0"/>
              <w:tabs>
                <w:tab w:val="left" w:pos="4036"/>
              </w:tabs>
              <w:autoSpaceDE w:val="0"/>
              <w:autoSpaceDN w:val="0"/>
              <w:adjustRightInd w:val="0"/>
              <w:spacing w:after="0"/>
              <w:rPr>
                <w:rFonts w:ascii="Century Gothic" w:hAnsi="Century Gothic" w:eastAsia="Times New Roman" w:cs="Arial"/>
                <w:color w:val="000000"/>
                <w:sz w:val="22"/>
                <w:szCs w:val="22"/>
                <w:lang w:eastAsia="en-GB"/>
              </w:rPr>
            </w:pPr>
          </w:p>
        </w:tc>
      </w:tr>
      <w:tr w:rsidRPr="004811C5" w:rsidR="000661A1" w:rsidTr="4C58D530" w14:paraId="08285C5F" w14:textId="77777777">
        <w:tc>
          <w:tcPr>
            <w:tcW w:w="1078" w:type="dxa"/>
            <w:shd w:val="clear" w:color="auto" w:fill="auto"/>
            <w:tcMar/>
          </w:tcPr>
          <w:p w:rsidRPr="004811C5" w:rsidR="000661A1" w:rsidP="00586392" w:rsidRDefault="000661A1" w14:paraId="70ABACA9" w14:textId="77777777">
            <w:pPr>
              <w:widowControl w:val="0"/>
              <w:tabs>
                <w:tab w:val="left" w:pos="4036"/>
              </w:tabs>
              <w:autoSpaceDE w:val="0"/>
              <w:autoSpaceDN w:val="0"/>
              <w:adjustRightInd w:val="0"/>
              <w:spacing w:after="0"/>
              <w:rPr>
                <w:rFonts w:ascii="Century Gothic" w:hAnsi="Century Gothic" w:eastAsia="Times New Roman" w:cs="Arial"/>
                <w:color w:val="000000"/>
                <w:sz w:val="22"/>
                <w:szCs w:val="22"/>
                <w:lang w:eastAsia="en-GB"/>
              </w:rPr>
            </w:pPr>
          </w:p>
        </w:tc>
        <w:tc>
          <w:tcPr>
            <w:tcW w:w="3185" w:type="dxa"/>
            <w:shd w:val="clear" w:color="auto" w:fill="auto"/>
            <w:tcMar/>
          </w:tcPr>
          <w:p w:rsidRPr="004811C5" w:rsidR="000661A1" w:rsidP="00586392" w:rsidRDefault="000661A1" w14:paraId="050BC99B" w14:textId="77777777">
            <w:pPr>
              <w:widowControl w:val="0"/>
              <w:tabs>
                <w:tab w:val="left" w:pos="4036"/>
              </w:tabs>
              <w:autoSpaceDE w:val="0"/>
              <w:autoSpaceDN w:val="0"/>
              <w:adjustRightInd w:val="0"/>
              <w:spacing w:after="0"/>
              <w:rPr>
                <w:rFonts w:ascii="Century Gothic" w:hAnsi="Century Gothic" w:eastAsia="Times New Roman" w:cs="Arial"/>
                <w:color w:val="000000"/>
                <w:sz w:val="22"/>
                <w:szCs w:val="22"/>
                <w:lang w:eastAsia="en-GB"/>
              </w:rPr>
            </w:pPr>
          </w:p>
        </w:tc>
        <w:tc>
          <w:tcPr>
            <w:tcW w:w="2977" w:type="dxa"/>
            <w:shd w:val="clear" w:color="auto" w:fill="auto"/>
            <w:tcMar/>
          </w:tcPr>
          <w:p w:rsidRPr="004811C5" w:rsidR="000661A1" w:rsidP="00586392" w:rsidRDefault="000661A1" w14:paraId="3041FCAD" w14:textId="77777777">
            <w:pPr>
              <w:widowControl w:val="0"/>
              <w:tabs>
                <w:tab w:val="left" w:pos="4036"/>
              </w:tabs>
              <w:autoSpaceDE w:val="0"/>
              <w:autoSpaceDN w:val="0"/>
              <w:adjustRightInd w:val="0"/>
              <w:spacing w:after="0"/>
              <w:rPr>
                <w:rFonts w:ascii="Century Gothic" w:hAnsi="Century Gothic" w:eastAsia="Times New Roman" w:cs="Arial"/>
                <w:color w:val="000000"/>
                <w:sz w:val="22"/>
                <w:szCs w:val="22"/>
                <w:lang w:eastAsia="en-GB"/>
              </w:rPr>
            </w:pPr>
          </w:p>
        </w:tc>
        <w:tc>
          <w:tcPr>
            <w:tcW w:w="1031" w:type="dxa"/>
            <w:shd w:val="clear" w:color="auto" w:fill="auto"/>
            <w:tcMar/>
          </w:tcPr>
          <w:p w:rsidRPr="004811C5" w:rsidR="000661A1" w:rsidP="00586392" w:rsidRDefault="000661A1" w14:paraId="6E87499E" w14:textId="77777777">
            <w:pPr>
              <w:widowControl w:val="0"/>
              <w:tabs>
                <w:tab w:val="left" w:pos="4036"/>
              </w:tabs>
              <w:autoSpaceDE w:val="0"/>
              <w:autoSpaceDN w:val="0"/>
              <w:adjustRightInd w:val="0"/>
              <w:spacing w:after="0"/>
              <w:rPr>
                <w:rFonts w:ascii="Century Gothic" w:hAnsi="Century Gothic" w:eastAsia="Times New Roman" w:cs="Arial"/>
                <w:color w:val="000000"/>
                <w:sz w:val="22"/>
                <w:szCs w:val="22"/>
                <w:lang w:eastAsia="en-GB"/>
              </w:rPr>
            </w:pPr>
          </w:p>
        </w:tc>
        <w:tc>
          <w:tcPr>
            <w:tcW w:w="1025" w:type="dxa"/>
            <w:shd w:val="clear" w:color="auto" w:fill="auto"/>
            <w:tcMar/>
          </w:tcPr>
          <w:p w:rsidRPr="004811C5" w:rsidR="000661A1" w:rsidP="00586392" w:rsidRDefault="000661A1" w14:paraId="57202B42" w14:textId="77777777">
            <w:pPr>
              <w:widowControl w:val="0"/>
              <w:tabs>
                <w:tab w:val="left" w:pos="4036"/>
              </w:tabs>
              <w:autoSpaceDE w:val="0"/>
              <w:autoSpaceDN w:val="0"/>
              <w:adjustRightInd w:val="0"/>
              <w:spacing w:after="0"/>
              <w:rPr>
                <w:rFonts w:ascii="Century Gothic" w:hAnsi="Century Gothic" w:eastAsia="Times New Roman" w:cs="Arial"/>
                <w:color w:val="000000"/>
                <w:sz w:val="22"/>
                <w:szCs w:val="22"/>
                <w:lang w:eastAsia="en-GB"/>
              </w:rPr>
            </w:pPr>
          </w:p>
        </w:tc>
      </w:tr>
    </w:tbl>
    <w:p w:rsidRPr="004811C5" w:rsidR="00DC4C0F" w:rsidP="00586392" w:rsidRDefault="00DC4C0F" w14:paraId="4AC83BBF" w14:textId="77777777">
      <w:pPr>
        <w:pStyle w:val="1bodycopy10pt"/>
        <w:rPr>
          <w:rFonts w:ascii="Century Gothic" w:hAnsi="Century Gothic"/>
          <w:sz w:val="22"/>
          <w:szCs w:val="22"/>
        </w:rPr>
      </w:pPr>
    </w:p>
    <w:p w:rsidRPr="004811C5" w:rsidR="00DC4C0F" w:rsidP="00586392" w:rsidRDefault="00DC4C0F" w14:paraId="7EA8DF88" w14:textId="77777777">
      <w:pPr>
        <w:pStyle w:val="1bodycopy10pt"/>
        <w:rPr>
          <w:rFonts w:ascii="Century Gothic" w:hAnsi="Century Gothic"/>
          <w:sz w:val="22"/>
          <w:szCs w:val="22"/>
        </w:rPr>
      </w:pPr>
    </w:p>
    <w:p w:rsidRPr="004811C5" w:rsidR="00DC4C0F" w:rsidP="00586392" w:rsidRDefault="00DC4C0F" w14:paraId="2F9459BF" w14:textId="77777777">
      <w:pPr>
        <w:pStyle w:val="1bodycopy10pt"/>
        <w:rPr>
          <w:rFonts w:ascii="Century Gothic" w:hAnsi="Century Gothic"/>
          <w:sz w:val="22"/>
          <w:szCs w:val="22"/>
        </w:rPr>
      </w:pPr>
    </w:p>
    <w:p w:rsidRPr="004811C5" w:rsidR="004F7816" w:rsidP="00586392" w:rsidRDefault="007E5C52" w14:paraId="335FB6BC" w14:textId="77777777">
      <w:pPr>
        <w:spacing w:after="0"/>
        <w:rPr>
          <w:rFonts w:ascii="Century Gothic" w:hAnsi="Century Gothic"/>
          <w:sz w:val="22"/>
          <w:szCs w:val="22"/>
        </w:rPr>
      </w:pPr>
      <w:r w:rsidRPr="004811C5">
        <w:rPr>
          <w:rFonts w:ascii="Century Gothic" w:hAnsi="Century Gothic"/>
          <w:sz w:val="22"/>
          <w:szCs w:val="22"/>
        </w:rPr>
        <w:br w:type="page"/>
      </w:r>
    </w:p>
    <w:sdt>
      <w:sdtPr>
        <w:rPr>
          <w:rFonts w:ascii="Century Gothic" w:hAnsi="Century Gothic" w:eastAsia="MS Mincho"/>
          <w:color w:val="auto"/>
          <w:sz w:val="22"/>
          <w:szCs w:val="22"/>
          <w:lang w:val="en-GB"/>
        </w:rPr>
        <w:id w:val="-1090470413"/>
        <w:docPartObj>
          <w:docPartGallery w:val="Table of Contents"/>
          <w:docPartUnique/>
        </w:docPartObj>
      </w:sdtPr>
      <w:sdtEndPr>
        <w:rPr>
          <w:rFonts w:ascii="Century Gothic" w:hAnsi="Century Gothic" w:eastAsia="MS Mincho"/>
          <w:b w:val="1"/>
          <w:bCs w:val="1"/>
          <w:noProof/>
          <w:color w:val="auto"/>
          <w:sz w:val="22"/>
          <w:szCs w:val="22"/>
          <w:lang w:val="en-GB"/>
        </w:rPr>
      </w:sdtEndPr>
      <w:sdtContent>
        <w:p w:rsidRPr="004811C5" w:rsidR="004F7816" w:rsidP="00586392" w:rsidRDefault="004F7816" w14:paraId="707D8A5D" w14:textId="07C30416">
          <w:pPr>
            <w:pStyle w:val="TOCHeading"/>
            <w:rPr>
              <w:rFonts w:ascii="Century Gothic" w:hAnsi="Century Gothic"/>
              <w:sz w:val="22"/>
              <w:szCs w:val="22"/>
            </w:rPr>
          </w:pPr>
          <w:r w:rsidRPr="004811C5">
            <w:rPr>
              <w:rFonts w:ascii="Century Gothic" w:hAnsi="Century Gothic"/>
              <w:sz w:val="22"/>
              <w:szCs w:val="22"/>
            </w:rPr>
            <w:t>Contents</w:t>
          </w:r>
        </w:p>
        <w:p w:rsidRPr="004811C5" w:rsidR="004F7816" w:rsidP="00586392" w:rsidRDefault="004F7816" w14:paraId="0679D3B3" w14:textId="4C0FAF8B">
          <w:pPr>
            <w:pStyle w:val="TOC1"/>
            <w:rPr>
              <w:rFonts w:ascii="Century Gothic" w:hAnsi="Century Gothic" w:eastAsiaTheme="minorEastAsia" w:cstheme="minorBidi"/>
              <w:noProof/>
              <w:kern w:val="2"/>
              <w:sz w:val="22"/>
              <w:szCs w:val="22"/>
              <w:lang w:eastAsia="en-GB"/>
              <w14:ligatures w14:val="standardContextual"/>
            </w:rPr>
          </w:pPr>
          <w:r w:rsidRPr="004811C5">
            <w:rPr>
              <w:rFonts w:ascii="Century Gothic" w:hAnsi="Century Gothic"/>
              <w:sz w:val="22"/>
              <w:szCs w:val="22"/>
            </w:rPr>
            <w:fldChar w:fldCharType="begin"/>
          </w:r>
          <w:r w:rsidRPr="004811C5">
            <w:rPr>
              <w:rFonts w:ascii="Century Gothic" w:hAnsi="Century Gothic"/>
              <w:sz w:val="22"/>
              <w:szCs w:val="22"/>
            </w:rPr>
            <w:instrText xml:space="preserve"> TOC \o "1-3" \h \z \u </w:instrText>
          </w:r>
          <w:r w:rsidRPr="004811C5">
            <w:rPr>
              <w:rFonts w:ascii="Century Gothic" w:hAnsi="Century Gothic"/>
              <w:sz w:val="22"/>
              <w:szCs w:val="22"/>
            </w:rPr>
            <w:fldChar w:fldCharType="separate"/>
          </w:r>
          <w:hyperlink w:history="1" w:anchor="_Toc175212854">
            <w:r w:rsidRPr="004811C5">
              <w:rPr>
                <w:rStyle w:val="Hyperlink"/>
                <w:rFonts w:ascii="Century Gothic" w:hAnsi="Century Gothic"/>
                <w:noProof/>
                <w:sz w:val="22"/>
                <w:szCs w:val="22"/>
              </w:rPr>
              <w:t>1. Aims</w:t>
            </w:r>
            <w:r w:rsidRPr="004811C5">
              <w:rPr>
                <w:rFonts w:ascii="Century Gothic" w:hAnsi="Century Gothic"/>
                <w:noProof/>
                <w:webHidden/>
                <w:sz w:val="22"/>
                <w:szCs w:val="22"/>
              </w:rPr>
              <w:tab/>
            </w:r>
            <w:r w:rsidRPr="004811C5">
              <w:rPr>
                <w:rFonts w:ascii="Century Gothic" w:hAnsi="Century Gothic"/>
                <w:noProof/>
                <w:webHidden/>
                <w:sz w:val="22"/>
                <w:szCs w:val="22"/>
              </w:rPr>
              <w:fldChar w:fldCharType="begin"/>
            </w:r>
            <w:r w:rsidRPr="004811C5">
              <w:rPr>
                <w:rFonts w:ascii="Century Gothic" w:hAnsi="Century Gothic"/>
                <w:noProof/>
                <w:webHidden/>
                <w:sz w:val="22"/>
                <w:szCs w:val="22"/>
              </w:rPr>
              <w:instrText xml:space="preserve"> PAGEREF _Toc175212854 \h </w:instrText>
            </w:r>
            <w:r w:rsidRPr="004811C5">
              <w:rPr>
                <w:rFonts w:ascii="Century Gothic" w:hAnsi="Century Gothic"/>
                <w:noProof/>
                <w:webHidden/>
                <w:sz w:val="22"/>
                <w:szCs w:val="22"/>
              </w:rPr>
            </w:r>
            <w:r w:rsidRPr="004811C5">
              <w:rPr>
                <w:rFonts w:ascii="Century Gothic" w:hAnsi="Century Gothic"/>
                <w:noProof/>
                <w:webHidden/>
                <w:sz w:val="22"/>
                <w:szCs w:val="22"/>
              </w:rPr>
              <w:fldChar w:fldCharType="separate"/>
            </w:r>
            <w:r w:rsidRPr="004811C5">
              <w:rPr>
                <w:rFonts w:ascii="Century Gothic" w:hAnsi="Century Gothic"/>
                <w:noProof/>
                <w:webHidden/>
                <w:sz w:val="22"/>
                <w:szCs w:val="22"/>
              </w:rPr>
              <w:t>2</w:t>
            </w:r>
            <w:r w:rsidRPr="004811C5">
              <w:rPr>
                <w:rFonts w:ascii="Century Gothic" w:hAnsi="Century Gothic"/>
                <w:noProof/>
                <w:webHidden/>
                <w:sz w:val="22"/>
                <w:szCs w:val="22"/>
              </w:rPr>
              <w:fldChar w:fldCharType="end"/>
            </w:r>
          </w:hyperlink>
        </w:p>
        <w:p w:rsidRPr="004811C5" w:rsidR="004F7816" w:rsidP="00586392" w:rsidRDefault="004F7816" w14:paraId="0ABB2677" w14:textId="136EEEA0">
          <w:pPr>
            <w:pStyle w:val="TOC1"/>
            <w:rPr>
              <w:rFonts w:ascii="Century Gothic" w:hAnsi="Century Gothic" w:eastAsiaTheme="minorEastAsia" w:cstheme="minorBidi"/>
              <w:noProof/>
              <w:kern w:val="2"/>
              <w:sz w:val="22"/>
              <w:szCs w:val="22"/>
              <w:lang w:eastAsia="en-GB"/>
              <w14:ligatures w14:val="standardContextual"/>
            </w:rPr>
          </w:pPr>
          <w:hyperlink w:history="1" w:anchor="_Toc175212855">
            <w:r w:rsidRPr="004811C5">
              <w:rPr>
                <w:rStyle w:val="Hyperlink"/>
                <w:rFonts w:ascii="Century Gothic" w:hAnsi="Century Gothic"/>
                <w:noProof/>
                <w:sz w:val="22"/>
                <w:szCs w:val="22"/>
              </w:rPr>
              <w:t>2. Legislation, statutory requirements and statutory guidance</w:t>
            </w:r>
            <w:r w:rsidRPr="004811C5">
              <w:rPr>
                <w:rFonts w:ascii="Century Gothic" w:hAnsi="Century Gothic"/>
                <w:noProof/>
                <w:webHidden/>
                <w:sz w:val="22"/>
                <w:szCs w:val="22"/>
              </w:rPr>
              <w:tab/>
            </w:r>
            <w:r w:rsidRPr="004811C5">
              <w:rPr>
                <w:rFonts w:ascii="Century Gothic" w:hAnsi="Century Gothic"/>
                <w:noProof/>
                <w:webHidden/>
                <w:sz w:val="22"/>
                <w:szCs w:val="22"/>
              </w:rPr>
              <w:fldChar w:fldCharType="begin"/>
            </w:r>
            <w:r w:rsidRPr="004811C5">
              <w:rPr>
                <w:rFonts w:ascii="Century Gothic" w:hAnsi="Century Gothic"/>
                <w:noProof/>
                <w:webHidden/>
                <w:sz w:val="22"/>
                <w:szCs w:val="22"/>
              </w:rPr>
              <w:instrText xml:space="preserve"> PAGEREF _Toc175212855 \h </w:instrText>
            </w:r>
            <w:r w:rsidRPr="004811C5">
              <w:rPr>
                <w:rFonts w:ascii="Century Gothic" w:hAnsi="Century Gothic"/>
                <w:noProof/>
                <w:webHidden/>
                <w:sz w:val="22"/>
                <w:szCs w:val="22"/>
              </w:rPr>
            </w:r>
            <w:r w:rsidRPr="004811C5">
              <w:rPr>
                <w:rFonts w:ascii="Century Gothic" w:hAnsi="Century Gothic"/>
                <w:noProof/>
                <w:webHidden/>
                <w:sz w:val="22"/>
                <w:szCs w:val="22"/>
              </w:rPr>
              <w:fldChar w:fldCharType="separate"/>
            </w:r>
            <w:r w:rsidRPr="004811C5">
              <w:rPr>
                <w:rFonts w:ascii="Century Gothic" w:hAnsi="Century Gothic"/>
                <w:noProof/>
                <w:webHidden/>
                <w:sz w:val="22"/>
                <w:szCs w:val="22"/>
              </w:rPr>
              <w:t>2</w:t>
            </w:r>
            <w:r w:rsidRPr="004811C5">
              <w:rPr>
                <w:rFonts w:ascii="Century Gothic" w:hAnsi="Century Gothic"/>
                <w:noProof/>
                <w:webHidden/>
                <w:sz w:val="22"/>
                <w:szCs w:val="22"/>
              </w:rPr>
              <w:fldChar w:fldCharType="end"/>
            </w:r>
          </w:hyperlink>
        </w:p>
        <w:p w:rsidRPr="004811C5" w:rsidR="004F7816" w:rsidP="00586392" w:rsidRDefault="004F7816" w14:paraId="48BF4BB1" w14:textId="5EA341D8">
          <w:pPr>
            <w:pStyle w:val="TOC1"/>
            <w:rPr>
              <w:rFonts w:ascii="Century Gothic" w:hAnsi="Century Gothic" w:eastAsiaTheme="minorEastAsia" w:cstheme="minorBidi"/>
              <w:noProof/>
              <w:kern w:val="2"/>
              <w:sz w:val="22"/>
              <w:szCs w:val="22"/>
              <w:lang w:eastAsia="en-GB"/>
              <w14:ligatures w14:val="standardContextual"/>
            </w:rPr>
          </w:pPr>
          <w:hyperlink w:history="1" w:anchor="_Toc175212856">
            <w:r w:rsidRPr="004811C5">
              <w:rPr>
                <w:rStyle w:val="Hyperlink"/>
                <w:rFonts w:ascii="Century Gothic" w:hAnsi="Century Gothic"/>
                <w:noProof/>
                <w:sz w:val="22"/>
                <w:szCs w:val="22"/>
              </w:rPr>
              <w:t>3. Definitions</w:t>
            </w:r>
            <w:r w:rsidRPr="004811C5">
              <w:rPr>
                <w:rFonts w:ascii="Century Gothic" w:hAnsi="Century Gothic"/>
                <w:noProof/>
                <w:webHidden/>
                <w:sz w:val="22"/>
                <w:szCs w:val="22"/>
              </w:rPr>
              <w:tab/>
            </w:r>
            <w:r w:rsidRPr="004811C5">
              <w:rPr>
                <w:rFonts w:ascii="Century Gothic" w:hAnsi="Century Gothic"/>
                <w:noProof/>
                <w:webHidden/>
                <w:sz w:val="22"/>
                <w:szCs w:val="22"/>
              </w:rPr>
              <w:fldChar w:fldCharType="begin"/>
            </w:r>
            <w:r w:rsidRPr="004811C5">
              <w:rPr>
                <w:rFonts w:ascii="Century Gothic" w:hAnsi="Century Gothic"/>
                <w:noProof/>
                <w:webHidden/>
                <w:sz w:val="22"/>
                <w:szCs w:val="22"/>
              </w:rPr>
              <w:instrText xml:space="preserve"> PAGEREF _Toc175212856 \h </w:instrText>
            </w:r>
            <w:r w:rsidRPr="004811C5">
              <w:rPr>
                <w:rFonts w:ascii="Century Gothic" w:hAnsi="Century Gothic"/>
                <w:noProof/>
                <w:webHidden/>
                <w:sz w:val="22"/>
                <w:szCs w:val="22"/>
              </w:rPr>
            </w:r>
            <w:r w:rsidRPr="004811C5">
              <w:rPr>
                <w:rFonts w:ascii="Century Gothic" w:hAnsi="Century Gothic"/>
                <w:noProof/>
                <w:webHidden/>
                <w:sz w:val="22"/>
                <w:szCs w:val="22"/>
              </w:rPr>
              <w:fldChar w:fldCharType="separate"/>
            </w:r>
            <w:r w:rsidRPr="004811C5">
              <w:rPr>
                <w:rFonts w:ascii="Century Gothic" w:hAnsi="Century Gothic"/>
                <w:noProof/>
                <w:webHidden/>
                <w:sz w:val="22"/>
                <w:szCs w:val="22"/>
              </w:rPr>
              <w:t>3</w:t>
            </w:r>
            <w:r w:rsidRPr="004811C5">
              <w:rPr>
                <w:rFonts w:ascii="Century Gothic" w:hAnsi="Century Gothic"/>
                <w:noProof/>
                <w:webHidden/>
                <w:sz w:val="22"/>
                <w:szCs w:val="22"/>
              </w:rPr>
              <w:fldChar w:fldCharType="end"/>
            </w:r>
          </w:hyperlink>
        </w:p>
        <w:p w:rsidRPr="004811C5" w:rsidR="004F7816" w:rsidP="00586392" w:rsidRDefault="004F7816" w14:paraId="6DC7A26F" w14:textId="3CBAF919">
          <w:pPr>
            <w:pStyle w:val="TOC1"/>
            <w:rPr>
              <w:rFonts w:ascii="Century Gothic" w:hAnsi="Century Gothic" w:eastAsiaTheme="minorEastAsia" w:cstheme="minorBidi"/>
              <w:noProof/>
              <w:kern w:val="2"/>
              <w:sz w:val="22"/>
              <w:szCs w:val="22"/>
              <w:lang w:eastAsia="en-GB"/>
              <w14:ligatures w14:val="standardContextual"/>
            </w:rPr>
          </w:pPr>
          <w:hyperlink w:history="1" w:anchor="_Toc175212857">
            <w:r w:rsidRPr="004811C5">
              <w:rPr>
                <w:rStyle w:val="Hyperlink"/>
                <w:rFonts w:ascii="Century Gothic" w:hAnsi="Century Gothic"/>
                <w:noProof/>
                <w:sz w:val="22"/>
                <w:szCs w:val="22"/>
              </w:rPr>
              <w:t>4. Bullying</w:t>
            </w:r>
            <w:r w:rsidRPr="004811C5">
              <w:rPr>
                <w:rFonts w:ascii="Century Gothic" w:hAnsi="Century Gothic"/>
                <w:noProof/>
                <w:webHidden/>
                <w:sz w:val="22"/>
                <w:szCs w:val="22"/>
              </w:rPr>
              <w:tab/>
            </w:r>
            <w:r w:rsidRPr="004811C5">
              <w:rPr>
                <w:rFonts w:ascii="Century Gothic" w:hAnsi="Century Gothic"/>
                <w:noProof/>
                <w:webHidden/>
                <w:sz w:val="22"/>
                <w:szCs w:val="22"/>
              </w:rPr>
              <w:fldChar w:fldCharType="begin"/>
            </w:r>
            <w:r w:rsidRPr="004811C5">
              <w:rPr>
                <w:rFonts w:ascii="Century Gothic" w:hAnsi="Century Gothic"/>
                <w:noProof/>
                <w:webHidden/>
                <w:sz w:val="22"/>
                <w:szCs w:val="22"/>
              </w:rPr>
              <w:instrText xml:space="preserve"> PAGEREF _Toc175212857 \h </w:instrText>
            </w:r>
            <w:r w:rsidRPr="004811C5">
              <w:rPr>
                <w:rFonts w:ascii="Century Gothic" w:hAnsi="Century Gothic"/>
                <w:noProof/>
                <w:webHidden/>
                <w:sz w:val="22"/>
                <w:szCs w:val="22"/>
              </w:rPr>
            </w:r>
            <w:r w:rsidRPr="004811C5">
              <w:rPr>
                <w:rFonts w:ascii="Century Gothic" w:hAnsi="Century Gothic"/>
                <w:noProof/>
                <w:webHidden/>
                <w:sz w:val="22"/>
                <w:szCs w:val="22"/>
              </w:rPr>
              <w:fldChar w:fldCharType="separate"/>
            </w:r>
            <w:r w:rsidRPr="004811C5">
              <w:rPr>
                <w:rFonts w:ascii="Century Gothic" w:hAnsi="Century Gothic"/>
                <w:noProof/>
                <w:webHidden/>
                <w:sz w:val="22"/>
                <w:szCs w:val="22"/>
              </w:rPr>
              <w:t>4</w:t>
            </w:r>
            <w:r w:rsidRPr="004811C5">
              <w:rPr>
                <w:rFonts w:ascii="Century Gothic" w:hAnsi="Century Gothic"/>
                <w:noProof/>
                <w:webHidden/>
                <w:sz w:val="22"/>
                <w:szCs w:val="22"/>
              </w:rPr>
              <w:fldChar w:fldCharType="end"/>
            </w:r>
          </w:hyperlink>
        </w:p>
        <w:p w:rsidRPr="004811C5" w:rsidR="004F7816" w:rsidP="00586392" w:rsidRDefault="004F7816" w14:paraId="1EAF7410" w14:textId="764C2122">
          <w:pPr>
            <w:pStyle w:val="TOC1"/>
            <w:rPr>
              <w:rFonts w:ascii="Century Gothic" w:hAnsi="Century Gothic" w:eastAsiaTheme="minorEastAsia" w:cstheme="minorBidi"/>
              <w:noProof/>
              <w:kern w:val="2"/>
              <w:sz w:val="22"/>
              <w:szCs w:val="22"/>
              <w:lang w:eastAsia="en-GB"/>
              <w14:ligatures w14:val="standardContextual"/>
            </w:rPr>
          </w:pPr>
          <w:hyperlink w:history="1" w:anchor="_Toc175212858">
            <w:r w:rsidRPr="004811C5">
              <w:rPr>
                <w:rStyle w:val="Hyperlink"/>
                <w:rFonts w:ascii="Century Gothic" w:hAnsi="Century Gothic"/>
                <w:noProof/>
                <w:sz w:val="22"/>
                <w:szCs w:val="22"/>
              </w:rPr>
              <w:t>5. Roles and responsibilities</w:t>
            </w:r>
            <w:r w:rsidRPr="004811C5">
              <w:rPr>
                <w:rFonts w:ascii="Century Gothic" w:hAnsi="Century Gothic"/>
                <w:noProof/>
                <w:webHidden/>
                <w:sz w:val="22"/>
                <w:szCs w:val="22"/>
              </w:rPr>
              <w:tab/>
            </w:r>
            <w:r w:rsidRPr="004811C5">
              <w:rPr>
                <w:rFonts w:ascii="Century Gothic" w:hAnsi="Century Gothic"/>
                <w:noProof/>
                <w:webHidden/>
                <w:sz w:val="22"/>
                <w:szCs w:val="22"/>
              </w:rPr>
              <w:fldChar w:fldCharType="begin"/>
            </w:r>
            <w:r w:rsidRPr="004811C5">
              <w:rPr>
                <w:rFonts w:ascii="Century Gothic" w:hAnsi="Century Gothic"/>
                <w:noProof/>
                <w:webHidden/>
                <w:sz w:val="22"/>
                <w:szCs w:val="22"/>
              </w:rPr>
              <w:instrText xml:space="preserve"> PAGEREF _Toc175212858 \h </w:instrText>
            </w:r>
            <w:r w:rsidRPr="004811C5">
              <w:rPr>
                <w:rFonts w:ascii="Century Gothic" w:hAnsi="Century Gothic"/>
                <w:noProof/>
                <w:webHidden/>
                <w:sz w:val="22"/>
                <w:szCs w:val="22"/>
              </w:rPr>
            </w:r>
            <w:r w:rsidRPr="004811C5">
              <w:rPr>
                <w:rFonts w:ascii="Century Gothic" w:hAnsi="Century Gothic"/>
                <w:noProof/>
                <w:webHidden/>
                <w:sz w:val="22"/>
                <w:szCs w:val="22"/>
              </w:rPr>
              <w:fldChar w:fldCharType="separate"/>
            </w:r>
            <w:r w:rsidRPr="004811C5">
              <w:rPr>
                <w:rFonts w:ascii="Century Gothic" w:hAnsi="Century Gothic"/>
                <w:noProof/>
                <w:webHidden/>
                <w:sz w:val="22"/>
                <w:szCs w:val="22"/>
              </w:rPr>
              <w:t>5</w:t>
            </w:r>
            <w:r w:rsidRPr="004811C5">
              <w:rPr>
                <w:rFonts w:ascii="Century Gothic" w:hAnsi="Century Gothic"/>
                <w:noProof/>
                <w:webHidden/>
                <w:sz w:val="22"/>
                <w:szCs w:val="22"/>
              </w:rPr>
              <w:fldChar w:fldCharType="end"/>
            </w:r>
          </w:hyperlink>
        </w:p>
        <w:p w:rsidRPr="004811C5" w:rsidR="004F7816" w:rsidP="00586392" w:rsidRDefault="004F7816" w14:paraId="4C04477A" w14:textId="79B97B56">
          <w:pPr>
            <w:pStyle w:val="TOC1"/>
            <w:rPr>
              <w:rFonts w:ascii="Century Gothic" w:hAnsi="Century Gothic" w:eastAsiaTheme="minorEastAsia" w:cstheme="minorBidi"/>
              <w:noProof/>
              <w:kern w:val="2"/>
              <w:sz w:val="22"/>
              <w:szCs w:val="22"/>
              <w:lang w:eastAsia="en-GB"/>
              <w14:ligatures w14:val="standardContextual"/>
            </w:rPr>
          </w:pPr>
          <w:hyperlink w:history="1" w:anchor="_Toc175212859">
            <w:r w:rsidRPr="004811C5">
              <w:rPr>
                <w:rStyle w:val="Hyperlink"/>
                <w:rFonts w:ascii="Century Gothic" w:hAnsi="Century Gothic"/>
                <w:noProof/>
                <w:sz w:val="22"/>
                <w:szCs w:val="22"/>
              </w:rPr>
              <w:t>6. School behaviour curriculum</w:t>
            </w:r>
            <w:r w:rsidRPr="004811C5">
              <w:rPr>
                <w:rFonts w:ascii="Century Gothic" w:hAnsi="Century Gothic"/>
                <w:noProof/>
                <w:webHidden/>
                <w:sz w:val="22"/>
                <w:szCs w:val="22"/>
              </w:rPr>
              <w:tab/>
            </w:r>
            <w:r w:rsidRPr="004811C5">
              <w:rPr>
                <w:rFonts w:ascii="Century Gothic" w:hAnsi="Century Gothic"/>
                <w:noProof/>
                <w:webHidden/>
                <w:sz w:val="22"/>
                <w:szCs w:val="22"/>
              </w:rPr>
              <w:fldChar w:fldCharType="begin"/>
            </w:r>
            <w:r w:rsidRPr="004811C5">
              <w:rPr>
                <w:rFonts w:ascii="Century Gothic" w:hAnsi="Century Gothic"/>
                <w:noProof/>
                <w:webHidden/>
                <w:sz w:val="22"/>
                <w:szCs w:val="22"/>
              </w:rPr>
              <w:instrText xml:space="preserve"> PAGEREF _Toc175212859 \h </w:instrText>
            </w:r>
            <w:r w:rsidRPr="004811C5">
              <w:rPr>
                <w:rFonts w:ascii="Century Gothic" w:hAnsi="Century Gothic"/>
                <w:noProof/>
                <w:webHidden/>
                <w:sz w:val="22"/>
                <w:szCs w:val="22"/>
              </w:rPr>
            </w:r>
            <w:r w:rsidRPr="004811C5">
              <w:rPr>
                <w:rFonts w:ascii="Century Gothic" w:hAnsi="Century Gothic"/>
                <w:noProof/>
                <w:webHidden/>
                <w:sz w:val="22"/>
                <w:szCs w:val="22"/>
              </w:rPr>
              <w:fldChar w:fldCharType="separate"/>
            </w:r>
            <w:r w:rsidRPr="004811C5">
              <w:rPr>
                <w:rFonts w:ascii="Century Gothic" w:hAnsi="Century Gothic"/>
                <w:noProof/>
                <w:webHidden/>
                <w:sz w:val="22"/>
                <w:szCs w:val="22"/>
              </w:rPr>
              <w:t>7</w:t>
            </w:r>
            <w:r w:rsidRPr="004811C5">
              <w:rPr>
                <w:rFonts w:ascii="Century Gothic" w:hAnsi="Century Gothic"/>
                <w:noProof/>
                <w:webHidden/>
                <w:sz w:val="22"/>
                <w:szCs w:val="22"/>
              </w:rPr>
              <w:fldChar w:fldCharType="end"/>
            </w:r>
          </w:hyperlink>
        </w:p>
        <w:p w:rsidRPr="004811C5" w:rsidR="004F7816" w:rsidP="00586392" w:rsidRDefault="004F7816" w14:paraId="5B36FFF7" w14:textId="7167DA68">
          <w:pPr>
            <w:pStyle w:val="TOC1"/>
            <w:rPr>
              <w:rFonts w:ascii="Century Gothic" w:hAnsi="Century Gothic" w:eastAsiaTheme="minorEastAsia" w:cstheme="minorBidi"/>
              <w:noProof/>
              <w:kern w:val="2"/>
              <w:sz w:val="22"/>
              <w:szCs w:val="22"/>
              <w:lang w:eastAsia="en-GB"/>
              <w14:ligatures w14:val="standardContextual"/>
            </w:rPr>
          </w:pPr>
          <w:hyperlink w:history="1" w:anchor="_Toc175212860">
            <w:r w:rsidRPr="004811C5">
              <w:rPr>
                <w:rStyle w:val="Hyperlink"/>
                <w:rFonts w:ascii="Century Gothic" w:hAnsi="Century Gothic"/>
                <w:noProof/>
                <w:sz w:val="22"/>
                <w:szCs w:val="22"/>
              </w:rPr>
              <w:t>7. Responding to behaviour</w:t>
            </w:r>
            <w:r w:rsidRPr="004811C5">
              <w:rPr>
                <w:rFonts w:ascii="Century Gothic" w:hAnsi="Century Gothic"/>
                <w:noProof/>
                <w:webHidden/>
                <w:sz w:val="22"/>
                <w:szCs w:val="22"/>
              </w:rPr>
              <w:tab/>
            </w:r>
            <w:r w:rsidRPr="004811C5">
              <w:rPr>
                <w:rFonts w:ascii="Century Gothic" w:hAnsi="Century Gothic"/>
                <w:noProof/>
                <w:webHidden/>
                <w:sz w:val="22"/>
                <w:szCs w:val="22"/>
              </w:rPr>
              <w:fldChar w:fldCharType="begin"/>
            </w:r>
            <w:r w:rsidRPr="004811C5">
              <w:rPr>
                <w:rFonts w:ascii="Century Gothic" w:hAnsi="Century Gothic"/>
                <w:noProof/>
                <w:webHidden/>
                <w:sz w:val="22"/>
                <w:szCs w:val="22"/>
              </w:rPr>
              <w:instrText xml:space="preserve"> PAGEREF _Toc175212860 \h </w:instrText>
            </w:r>
            <w:r w:rsidRPr="004811C5">
              <w:rPr>
                <w:rFonts w:ascii="Century Gothic" w:hAnsi="Century Gothic"/>
                <w:noProof/>
                <w:webHidden/>
                <w:sz w:val="22"/>
                <w:szCs w:val="22"/>
              </w:rPr>
            </w:r>
            <w:r w:rsidRPr="004811C5">
              <w:rPr>
                <w:rFonts w:ascii="Century Gothic" w:hAnsi="Century Gothic"/>
                <w:noProof/>
                <w:webHidden/>
                <w:sz w:val="22"/>
                <w:szCs w:val="22"/>
              </w:rPr>
              <w:fldChar w:fldCharType="separate"/>
            </w:r>
            <w:r w:rsidRPr="004811C5">
              <w:rPr>
                <w:rFonts w:ascii="Century Gothic" w:hAnsi="Century Gothic"/>
                <w:noProof/>
                <w:webHidden/>
                <w:sz w:val="22"/>
                <w:szCs w:val="22"/>
              </w:rPr>
              <w:t>7</w:t>
            </w:r>
            <w:r w:rsidRPr="004811C5">
              <w:rPr>
                <w:rFonts w:ascii="Century Gothic" w:hAnsi="Century Gothic"/>
                <w:noProof/>
                <w:webHidden/>
                <w:sz w:val="22"/>
                <w:szCs w:val="22"/>
              </w:rPr>
              <w:fldChar w:fldCharType="end"/>
            </w:r>
          </w:hyperlink>
        </w:p>
        <w:p w:rsidRPr="004811C5" w:rsidR="004F7816" w:rsidP="00586392" w:rsidRDefault="004F7816" w14:paraId="68068F1A" w14:textId="465A0957">
          <w:pPr>
            <w:pStyle w:val="TOC1"/>
            <w:rPr>
              <w:rFonts w:ascii="Century Gothic" w:hAnsi="Century Gothic" w:eastAsiaTheme="minorEastAsia" w:cstheme="minorBidi"/>
              <w:noProof/>
              <w:kern w:val="2"/>
              <w:sz w:val="22"/>
              <w:szCs w:val="22"/>
              <w:lang w:eastAsia="en-GB"/>
              <w14:ligatures w14:val="standardContextual"/>
            </w:rPr>
          </w:pPr>
          <w:hyperlink w:history="1" w:anchor="_Toc175212861">
            <w:r w:rsidRPr="004811C5">
              <w:rPr>
                <w:rStyle w:val="Hyperlink"/>
                <w:rFonts w:ascii="Century Gothic" w:hAnsi="Century Gothic"/>
                <w:noProof/>
                <w:sz w:val="22"/>
                <w:szCs w:val="22"/>
              </w:rPr>
              <w:t>8. Serious sanctions</w:t>
            </w:r>
            <w:r w:rsidRPr="004811C5">
              <w:rPr>
                <w:rFonts w:ascii="Century Gothic" w:hAnsi="Century Gothic"/>
                <w:noProof/>
                <w:webHidden/>
                <w:sz w:val="22"/>
                <w:szCs w:val="22"/>
              </w:rPr>
              <w:tab/>
            </w:r>
            <w:r w:rsidRPr="004811C5">
              <w:rPr>
                <w:rFonts w:ascii="Century Gothic" w:hAnsi="Century Gothic"/>
                <w:noProof/>
                <w:webHidden/>
                <w:sz w:val="22"/>
                <w:szCs w:val="22"/>
              </w:rPr>
              <w:fldChar w:fldCharType="begin"/>
            </w:r>
            <w:r w:rsidRPr="004811C5">
              <w:rPr>
                <w:rFonts w:ascii="Century Gothic" w:hAnsi="Century Gothic"/>
                <w:noProof/>
                <w:webHidden/>
                <w:sz w:val="22"/>
                <w:szCs w:val="22"/>
              </w:rPr>
              <w:instrText xml:space="preserve"> PAGEREF _Toc175212861 \h </w:instrText>
            </w:r>
            <w:r w:rsidRPr="004811C5">
              <w:rPr>
                <w:rFonts w:ascii="Century Gothic" w:hAnsi="Century Gothic"/>
                <w:noProof/>
                <w:webHidden/>
                <w:sz w:val="22"/>
                <w:szCs w:val="22"/>
              </w:rPr>
            </w:r>
            <w:r w:rsidRPr="004811C5">
              <w:rPr>
                <w:rFonts w:ascii="Century Gothic" w:hAnsi="Century Gothic"/>
                <w:noProof/>
                <w:webHidden/>
                <w:sz w:val="22"/>
                <w:szCs w:val="22"/>
              </w:rPr>
              <w:fldChar w:fldCharType="separate"/>
            </w:r>
            <w:r w:rsidRPr="004811C5">
              <w:rPr>
                <w:rFonts w:ascii="Century Gothic" w:hAnsi="Century Gothic"/>
                <w:noProof/>
                <w:webHidden/>
                <w:sz w:val="22"/>
                <w:szCs w:val="22"/>
              </w:rPr>
              <w:t>15</w:t>
            </w:r>
            <w:r w:rsidRPr="004811C5">
              <w:rPr>
                <w:rFonts w:ascii="Century Gothic" w:hAnsi="Century Gothic"/>
                <w:noProof/>
                <w:webHidden/>
                <w:sz w:val="22"/>
                <w:szCs w:val="22"/>
              </w:rPr>
              <w:fldChar w:fldCharType="end"/>
            </w:r>
          </w:hyperlink>
        </w:p>
        <w:p w:rsidRPr="004811C5" w:rsidR="004F7816" w:rsidP="00586392" w:rsidRDefault="004F7816" w14:paraId="5EACD99F" w14:textId="7F5C7617">
          <w:pPr>
            <w:pStyle w:val="TOC1"/>
            <w:rPr>
              <w:rFonts w:ascii="Century Gothic" w:hAnsi="Century Gothic" w:eastAsiaTheme="minorEastAsia" w:cstheme="minorBidi"/>
              <w:noProof/>
              <w:kern w:val="2"/>
              <w:sz w:val="22"/>
              <w:szCs w:val="22"/>
              <w:lang w:eastAsia="en-GB"/>
              <w14:ligatures w14:val="standardContextual"/>
            </w:rPr>
          </w:pPr>
          <w:hyperlink w:history="1" w:anchor="_Toc175212862">
            <w:r w:rsidRPr="004811C5">
              <w:rPr>
                <w:rStyle w:val="Hyperlink"/>
                <w:rFonts w:ascii="Century Gothic" w:hAnsi="Century Gothic"/>
                <w:noProof/>
                <w:sz w:val="22"/>
                <w:szCs w:val="22"/>
              </w:rPr>
              <w:t>9. Responding to misbehaviour from pupils with SEND</w:t>
            </w:r>
            <w:r w:rsidRPr="004811C5">
              <w:rPr>
                <w:rFonts w:ascii="Century Gothic" w:hAnsi="Century Gothic"/>
                <w:noProof/>
                <w:webHidden/>
                <w:sz w:val="22"/>
                <w:szCs w:val="22"/>
              </w:rPr>
              <w:tab/>
            </w:r>
            <w:r w:rsidRPr="004811C5">
              <w:rPr>
                <w:rFonts w:ascii="Century Gothic" w:hAnsi="Century Gothic"/>
                <w:noProof/>
                <w:webHidden/>
                <w:sz w:val="22"/>
                <w:szCs w:val="22"/>
              </w:rPr>
              <w:fldChar w:fldCharType="begin"/>
            </w:r>
            <w:r w:rsidRPr="004811C5">
              <w:rPr>
                <w:rFonts w:ascii="Century Gothic" w:hAnsi="Century Gothic"/>
                <w:noProof/>
                <w:webHidden/>
                <w:sz w:val="22"/>
                <w:szCs w:val="22"/>
              </w:rPr>
              <w:instrText xml:space="preserve"> PAGEREF _Toc175212862 \h </w:instrText>
            </w:r>
            <w:r w:rsidRPr="004811C5">
              <w:rPr>
                <w:rFonts w:ascii="Century Gothic" w:hAnsi="Century Gothic"/>
                <w:noProof/>
                <w:webHidden/>
                <w:sz w:val="22"/>
                <w:szCs w:val="22"/>
              </w:rPr>
            </w:r>
            <w:r w:rsidRPr="004811C5">
              <w:rPr>
                <w:rFonts w:ascii="Century Gothic" w:hAnsi="Century Gothic"/>
                <w:noProof/>
                <w:webHidden/>
                <w:sz w:val="22"/>
                <w:szCs w:val="22"/>
              </w:rPr>
              <w:fldChar w:fldCharType="separate"/>
            </w:r>
            <w:r w:rsidRPr="004811C5">
              <w:rPr>
                <w:rFonts w:ascii="Century Gothic" w:hAnsi="Century Gothic"/>
                <w:noProof/>
                <w:webHidden/>
                <w:sz w:val="22"/>
                <w:szCs w:val="22"/>
              </w:rPr>
              <w:t>17</w:t>
            </w:r>
            <w:r w:rsidRPr="004811C5">
              <w:rPr>
                <w:rFonts w:ascii="Century Gothic" w:hAnsi="Century Gothic"/>
                <w:noProof/>
                <w:webHidden/>
                <w:sz w:val="22"/>
                <w:szCs w:val="22"/>
              </w:rPr>
              <w:fldChar w:fldCharType="end"/>
            </w:r>
          </w:hyperlink>
        </w:p>
        <w:p w:rsidRPr="004811C5" w:rsidR="004F7816" w:rsidP="00586392" w:rsidRDefault="004F7816" w14:paraId="2825884C" w14:textId="63418771">
          <w:pPr>
            <w:pStyle w:val="TOC1"/>
            <w:rPr>
              <w:rFonts w:ascii="Century Gothic" w:hAnsi="Century Gothic" w:eastAsiaTheme="minorEastAsia" w:cstheme="minorBidi"/>
              <w:noProof/>
              <w:kern w:val="2"/>
              <w:sz w:val="22"/>
              <w:szCs w:val="22"/>
              <w:lang w:eastAsia="en-GB"/>
              <w14:ligatures w14:val="standardContextual"/>
            </w:rPr>
          </w:pPr>
          <w:hyperlink w:history="1" w:anchor="_Toc175212863">
            <w:r w:rsidRPr="004811C5">
              <w:rPr>
                <w:rStyle w:val="Hyperlink"/>
                <w:rFonts w:ascii="Century Gothic" w:hAnsi="Century Gothic"/>
                <w:noProof/>
                <w:sz w:val="22"/>
                <w:szCs w:val="22"/>
              </w:rPr>
              <w:t>10. Supporting pupils following a sanction</w:t>
            </w:r>
            <w:r w:rsidRPr="004811C5">
              <w:rPr>
                <w:rFonts w:ascii="Century Gothic" w:hAnsi="Century Gothic"/>
                <w:noProof/>
                <w:webHidden/>
                <w:sz w:val="22"/>
                <w:szCs w:val="22"/>
              </w:rPr>
              <w:tab/>
            </w:r>
            <w:r w:rsidRPr="004811C5">
              <w:rPr>
                <w:rFonts w:ascii="Century Gothic" w:hAnsi="Century Gothic"/>
                <w:noProof/>
                <w:webHidden/>
                <w:sz w:val="22"/>
                <w:szCs w:val="22"/>
              </w:rPr>
              <w:fldChar w:fldCharType="begin"/>
            </w:r>
            <w:r w:rsidRPr="004811C5">
              <w:rPr>
                <w:rFonts w:ascii="Century Gothic" w:hAnsi="Century Gothic"/>
                <w:noProof/>
                <w:webHidden/>
                <w:sz w:val="22"/>
                <w:szCs w:val="22"/>
              </w:rPr>
              <w:instrText xml:space="preserve"> PAGEREF _Toc175212863 \h </w:instrText>
            </w:r>
            <w:r w:rsidRPr="004811C5">
              <w:rPr>
                <w:rFonts w:ascii="Century Gothic" w:hAnsi="Century Gothic"/>
                <w:noProof/>
                <w:webHidden/>
                <w:sz w:val="22"/>
                <w:szCs w:val="22"/>
              </w:rPr>
            </w:r>
            <w:r w:rsidRPr="004811C5">
              <w:rPr>
                <w:rFonts w:ascii="Century Gothic" w:hAnsi="Century Gothic"/>
                <w:noProof/>
                <w:webHidden/>
                <w:sz w:val="22"/>
                <w:szCs w:val="22"/>
              </w:rPr>
              <w:fldChar w:fldCharType="separate"/>
            </w:r>
            <w:r w:rsidRPr="004811C5">
              <w:rPr>
                <w:rFonts w:ascii="Century Gothic" w:hAnsi="Century Gothic"/>
                <w:noProof/>
                <w:webHidden/>
                <w:sz w:val="22"/>
                <w:szCs w:val="22"/>
              </w:rPr>
              <w:t>18</w:t>
            </w:r>
            <w:r w:rsidRPr="004811C5">
              <w:rPr>
                <w:rFonts w:ascii="Century Gothic" w:hAnsi="Century Gothic"/>
                <w:noProof/>
                <w:webHidden/>
                <w:sz w:val="22"/>
                <w:szCs w:val="22"/>
              </w:rPr>
              <w:fldChar w:fldCharType="end"/>
            </w:r>
          </w:hyperlink>
        </w:p>
        <w:p w:rsidRPr="004811C5" w:rsidR="004F7816" w:rsidP="00586392" w:rsidRDefault="004F7816" w14:paraId="42EA95CA" w14:textId="46A3A79C">
          <w:pPr>
            <w:pStyle w:val="TOC1"/>
            <w:rPr>
              <w:rFonts w:ascii="Century Gothic" w:hAnsi="Century Gothic" w:eastAsiaTheme="minorEastAsia" w:cstheme="minorBidi"/>
              <w:noProof/>
              <w:kern w:val="2"/>
              <w:sz w:val="22"/>
              <w:szCs w:val="22"/>
              <w:lang w:eastAsia="en-GB"/>
              <w14:ligatures w14:val="standardContextual"/>
            </w:rPr>
          </w:pPr>
          <w:hyperlink w:history="1" w:anchor="_Toc175212864">
            <w:r w:rsidRPr="004811C5">
              <w:rPr>
                <w:rStyle w:val="Hyperlink"/>
                <w:rFonts w:ascii="Century Gothic" w:hAnsi="Century Gothic"/>
                <w:noProof/>
                <w:sz w:val="22"/>
                <w:szCs w:val="22"/>
              </w:rPr>
              <w:t>11. Pupil transition</w:t>
            </w:r>
            <w:r w:rsidRPr="004811C5">
              <w:rPr>
                <w:rFonts w:ascii="Century Gothic" w:hAnsi="Century Gothic"/>
                <w:noProof/>
                <w:webHidden/>
                <w:sz w:val="22"/>
                <w:szCs w:val="22"/>
              </w:rPr>
              <w:tab/>
            </w:r>
            <w:r w:rsidRPr="004811C5">
              <w:rPr>
                <w:rFonts w:ascii="Century Gothic" w:hAnsi="Century Gothic"/>
                <w:noProof/>
                <w:webHidden/>
                <w:sz w:val="22"/>
                <w:szCs w:val="22"/>
              </w:rPr>
              <w:fldChar w:fldCharType="begin"/>
            </w:r>
            <w:r w:rsidRPr="004811C5">
              <w:rPr>
                <w:rFonts w:ascii="Century Gothic" w:hAnsi="Century Gothic"/>
                <w:noProof/>
                <w:webHidden/>
                <w:sz w:val="22"/>
                <w:szCs w:val="22"/>
              </w:rPr>
              <w:instrText xml:space="preserve"> PAGEREF _Toc175212864 \h </w:instrText>
            </w:r>
            <w:r w:rsidRPr="004811C5">
              <w:rPr>
                <w:rFonts w:ascii="Century Gothic" w:hAnsi="Century Gothic"/>
                <w:noProof/>
                <w:webHidden/>
                <w:sz w:val="22"/>
                <w:szCs w:val="22"/>
              </w:rPr>
            </w:r>
            <w:r w:rsidRPr="004811C5">
              <w:rPr>
                <w:rFonts w:ascii="Century Gothic" w:hAnsi="Century Gothic"/>
                <w:noProof/>
                <w:webHidden/>
                <w:sz w:val="22"/>
                <w:szCs w:val="22"/>
              </w:rPr>
              <w:fldChar w:fldCharType="separate"/>
            </w:r>
            <w:r w:rsidRPr="004811C5">
              <w:rPr>
                <w:rFonts w:ascii="Century Gothic" w:hAnsi="Century Gothic"/>
                <w:noProof/>
                <w:webHidden/>
                <w:sz w:val="22"/>
                <w:szCs w:val="22"/>
              </w:rPr>
              <w:t>18</w:t>
            </w:r>
            <w:r w:rsidRPr="004811C5">
              <w:rPr>
                <w:rFonts w:ascii="Century Gothic" w:hAnsi="Century Gothic"/>
                <w:noProof/>
                <w:webHidden/>
                <w:sz w:val="22"/>
                <w:szCs w:val="22"/>
              </w:rPr>
              <w:fldChar w:fldCharType="end"/>
            </w:r>
          </w:hyperlink>
        </w:p>
        <w:p w:rsidRPr="004811C5" w:rsidR="004F7816" w:rsidP="00586392" w:rsidRDefault="004F7816" w14:paraId="3C81397B" w14:textId="54806646">
          <w:pPr>
            <w:pStyle w:val="TOC1"/>
            <w:rPr>
              <w:rFonts w:ascii="Century Gothic" w:hAnsi="Century Gothic" w:eastAsiaTheme="minorEastAsia" w:cstheme="minorBidi"/>
              <w:noProof/>
              <w:kern w:val="2"/>
              <w:sz w:val="22"/>
              <w:szCs w:val="22"/>
              <w:lang w:eastAsia="en-GB"/>
              <w14:ligatures w14:val="standardContextual"/>
            </w:rPr>
          </w:pPr>
          <w:hyperlink w:history="1" w:anchor="_Toc175212865">
            <w:r w:rsidRPr="004811C5">
              <w:rPr>
                <w:rStyle w:val="Hyperlink"/>
                <w:rFonts w:ascii="Century Gothic" w:hAnsi="Century Gothic"/>
                <w:noProof/>
                <w:sz w:val="22"/>
                <w:szCs w:val="22"/>
              </w:rPr>
              <w:t>12. Training</w:t>
            </w:r>
            <w:r w:rsidRPr="004811C5">
              <w:rPr>
                <w:rFonts w:ascii="Century Gothic" w:hAnsi="Century Gothic"/>
                <w:noProof/>
                <w:webHidden/>
                <w:sz w:val="22"/>
                <w:szCs w:val="22"/>
              </w:rPr>
              <w:tab/>
            </w:r>
            <w:r w:rsidRPr="004811C5">
              <w:rPr>
                <w:rFonts w:ascii="Century Gothic" w:hAnsi="Century Gothic"/>
                <w:noProof/>
                <w:webHidden/>
                <w:sz w:val="22"/>
                <w:szCs w:val="22"/>
              </w:rPr>
              <w:fldChar w:fldCharType="begin"/>
            </w:r>
            <w:r w:rsidRPr="004811C5">
              <w:rPr>
                <w:rFonts w:ascii="Century Gothic" w:hAnsi="Century Gothic"/>
                <w:noProof/>
                <w:webHidden/>
                <w:sz w:val="22"/>
                <w:szCs w:val="22"/>
              </w:rPr>
              <w:instrText xml:space="preserve"> PAGEREF _Toc175212865 \h </w:instrText>
            </w:r>
            <w:r w:rsidRPr="004811C5">
              <w:rPr>
                <w:rFonts w:ascii="Century Gothic" w:hAnsi="Century Gothic"/>
                <w:noProof/>
                <w:webHidden/>
                <w:sz w:val="22"/>
                <w:szCs w:val="22"/>
              </w:rPr>
            </w:r>
            <w:r w:rsidRPr="004811C5">
              <w:rPr>
                <w:rFonts w:ascii="Century Gothic" w:hAnsi="Century Gothic"/>
                <w:noProof/>
                <w:webHidden/>
                <w:sz w:val="22"/>
                <w:szCs w:val="22"/>
              </w:rPr>
              <w:fldChar w:fldCharType="separate"/>
            </w:r>
            <w:r w:rsidRPr="004811C5">
              <w:rPr>
                <w:rFonts w:ascii="Century Gothic" w:hAnsi="Century Gothic"/>
                <w:noProof/>
                <w:webHidden/>
                <w:sz w:val="22"/>
                <w:szCs w:val="22"/>
              </w:rPr>
              <w:t>18</w:t>
            </w:r>
            <w:r w:rsidRPr="004811C5">
              <w:rPr>
                <w:rFonts w:ascii="Century Gothic" w:hAnsi="Century Gothic"/>
                <w:noProof/>
                <w:webHidden/>
                <w:sz w:val="22"/>
                <w:szCs w:val="22"/>
              </w:rPr>
              <w:fldChar w:fldCharType="end"/>
            </w:r>
          </w:hyperlink>
        </w:p>
        <w:p w:rsidRPr="004811C5" w:rsidR="004F7816" w:rsidP="00586392" w:rsidRDefault="004F7816" w14:paraId="4486E805" w14:textId="579454C0">
          <w:pPr>
            <w:pStyle w:val="TOC1"/>
            <w:rPr>
              <w:rFonts w:ascii="Century Gothic" w:hAnsi="Century Gothic" w:eastAsiaTheme="minorEastAsia" w:cstheme="minorBidi"/>
              <w:noProof/>
              <w:kern w:val="2"/>
              <w:sz w:val="22"/>
              <w:szCs w:val="22"/>
              <w:lang w:eastAsia="en-GB"/>
              <w14:ligatures w14:val="standardContextual"/>
            </w:rPr>
          </w:pPr>
          <w:hyperlink w:history="1" w:anchor="_Toc175212866">
            <w:r w:rsidRPr="004811C5">
              <w:rPr>
                <w:rStyle w:val="Hyperlink"/>
                <w:rFonts w:ascii="Century Gothic" w:hAnsi="Century Gothic"/>
                <w:noProof/>
                <w:sz w:val="22"/>
                <w:szCs w:val="22"/>
              </w:rPr>
              <w:t>13. Monitoring arrangements</w:t>
            </w:r>
            <w:r w:rsidRPr="004811C5">
              <w:rPr>
                <w:rFonts w:ascii="Century Gothic" w:hAnsi="Century Gothic"/>
                <w:noProof/>
                <w:webHidden/>
                <w:sz w:val="22"/>
                <w:szCs w:val="22"/>
              </w:rPr>
              <w:tab/>
            </w:r>
            <w:r w:rsidRPr="004811C5">
              <w:rPr>
                <w:rFonts w:ascii="Century Gothic" w:hAnsi="Century Gothic"/>
                <w:noProof/>
                <w:webHidden/>
                <w:sz w:val="22"/>
                <w:szCs w:val="22"/>
              </w:rPr>
              <w:fldChar w:fldCharType="begin"/>
            </w:r>
            <w:r w:rsidRPr="004811C5">
              <w:rPr>
                <w:rFonts w:ascii="Century Gothic" w:hAnsi="Century Gothic"/>
                <w:noProof/>
                <w:webHidden/>
                <w:sz w:val="22"/>
                <w:szCs w:val="22"/>
              </w:rPr>
              <w:instrText xml:space="preserve"> PAGEREF _Toc175212866 \h </w:instrText>
            </w:r>
            <w:r w:rsidRPr="004811C5">
              <w:rPr>
                <w:rFonts w:ascii="Century Gothic" w:hAnsi="Century Gothic"/>
                <w:noProof/>
                <w:webHidden/>
                <w:sz w:val="22"/>
                <w:szCs w:val="22"/>
              </w:rPr>
            </w:r>
            <w:r w:rsidRPr="004811C5">
              <w:rPr>
                <w:rFonts w:ascii="Century Gothic" w:hAnsi="Century Gothic"/>
                <w:noProof/>
                <w:webHidden/>
                <w:sz w:val="22"/>
                <w:szCs w:val="22"/>
              </w:rPr>
              <w:fldChar w:fldCharType="separate"/>
            </w:r>
            <w:r w:rsidRPr="004811C5">
              <w:rPr>
                <w:rFonts w:ascii="Century Gothic" w:hAnsi="Century Gothic"/>
                <w:noProof/>
                <w:webHidden/>
                <w:sz w:val="22"/>
                <w:szCs w:val="22"/>
              </w:rPr>
              <w:t>19</w:t>
            </w:r>
            <w:r w:rsidRPr="004811C5">
              <w:rPr>
                <w:rFonts w:ascii="Century Gothic" w:hAnsi="Century Gothic"/>
                <w:noProof/>
                <w:webHidden/>
                <w:sz w:val="22"/>
                <w:szCs w:val="22"/>
              </w:rPr>
              <w:fldChar w:fldCharType="end"/>
            </w:r>
          </w:hyperlink>
        </w:p>
        <w:p w:rsidRPr="004811C5" w:rsidR="004F7816" w:rsidP="00586392" w:rsidRDefault="004F7816" w14:paraId="067FD479" w14:textId="61FD26E5">
          <w:pPr>
            <w:pStyle w:val="TOC1"/>
            <w:rPr>
              <w:rFonts w:ascii="Century Gothic" w:hAnsi="Century Gothic" w:eastAsiaTheme="minorEastAsia" w:cstheme="minorBidi"/>
              <w:noProof/>
              <w:kern w:val="2"/>
              <w:sz w:val="22"/>
              <w:szCs w:val="22"/>
              <w:lang w:eastAsia="en-GB"/>
              <w14:ligatures w14:val="standardContextual"/>
            </w:rPr>
          </w:pPr>
          <w:hyperlink w:history="1" w:anchor="_Toc175212867">
            <w:r w:rsidRPr="004811C5">
              <w:rPr>
                <w:rStyle w:val="Hyperlink"/>
                <w:rFonts w:ascii="Century Gothic" w:hAnsi="Century Gothic"/>
                <w:noProof/>
                <w:sz w:val="22"/>
                <w:szCs w:val="22"/>
              </w:rPr>
              <w:t>14. Links with other policies</w:t>
            </w:r>
            <w:r w:rsidRPr="004811C5">
              <w:rPr>
                <w:rFonts w:ascii="Century Gothic" w:hAnsi="Century Gothic"/>
                <w:noProof/>
                <w:webHidden/>
                <w:sz w:val="22"/>
                <w:szCs w:val="22"/>
              </w:rPr>
              <w:tab/>
            </w:r>
            <w:r w:rsidRPr="004811C5">
              <w:rPr>
                <w:rFonts w:ascii="Century Gothic" w:hAnsi="Century Gothic"/>
                <w:noProof/>
                <w:webHidden/>
                <w:sz w:val="22"/>
                <w:szCs w:val="22"/>
              </w:rPr>
              <w:fldChar w:fldCharType="begin"/>
            </w:r>
            <w:r w:rsidRPr="004811C5">
              <w:rPr>
                <w:rFonts w:ascii="Century Gothic" w:hAnsi="Century Gothic"/>
                <w:noProof/>
                <w:webHidden/>
                <w:sz w:val="22"/>
                <w:szCs w:val="22"/>
              </w:rPr>
              <w:instrText xml:space="preserve"> PAGEREF _Toc175212867 \h </w:instrText>
            </w:r>
            <w:r w:rsidRPr="004811C5">
              <w:rPr>
                <w:rFonts w:ascii="Century Gothic" w:hAnsi="Century Gothic"/>
                <w:noProof/>
                <w:webHidden/>
                <w:sz w:val="22"/>
                <w:szCs w:val="22"/>
              </w:rPr>
            </w:r>
            <w:r w:rsidRPr="004811C5">
              <w:rPr>
                <w:rFonts w:ascii="Century Gothic" w:hAnsi="Century Gothic"/>
                <w:noProof/>
                <w:webHidden/>
                <w:sz w:val="22"/>
                <w:szCs w:val="22"/>
              </w:rPr>
              <w:fldChar w:fldCharType="separate"/>
            </w:r>
            <w:r w:rsidRPr="004811C5">
              <w:rPr>
                <w:rFonts w:ascii="Century Gothic" w:hAnsi="Century Gothic"/>
                <w:noProof/>
                <w:webHidden/>
                <w:sz w:val="22"/>
                <w:szCs w:val="22"/>
              </w:rPr>
              <w:t>19</w:t>
            </w:r>
            <w:r w:rsidRPr="004811C5">
              <w:rPr>
                <w:rFonts w:ascii="Century Gothic" w:hAnsi="Century Gothic"/>
                <w:noProof/>
                <w:webHidden/>
                <w:sz w:val="22"/>
                <w:szCs w:val="22"/>
              </w:rPr>
              <w:fldChar w:fldCharType="end"/>
            </w:r>
          </w:hyperlink>
        </w:p>
        <w:p w:rsidRPr="004811C5" w:rsidR="004F7816" w:rsidP="00586392" w:rsidRDefault="004F7816" w14:paraId="7106D276" w14:textId="586001E6">
          <w:pPr>
            <w:pStyle w:val="TOC3"/>
            <w:tabs>
              <w:tab w:val="right" w:leader="dot" w:pos="9736"/>
            </w:tabs>
            <w:rPr>
              <w:rFonts w:ascii="Century Gothic" w:hAnsi="Century Gothic" w:eastAsiaTheme="minorEastAsia" w:cstheme="minorBidi"/>
              <w:noProof/>
              <w:kern w:val="2"/>
              <w:sz w:val="22"/>
              <w:szCs w:val="22"/>
              <w:lang w:eastAsia="en-GB"/>
              <w14:ligatures w14:val="standardContextual"/>
            </w:rPr>
          </w:pPr>
          <w:hyperlink w:history="1" w:anchor="_Toc175212868">
            <w:r w:rsidRPr="004811C5">
              <w:rPr>
                <w:rStyle w:val="Hyperlink"/>
                <w:rFonts w:ascii="Century Gothic" w:hAnsi="Century Gothic"/>
                <w:noProof/>
                <w:sz w:val="22"/>
                <w:szCs w:val="22"/>
              </w:rPr>
              <w:t>Appendix 1: letters to parents/carers about pupil behaviour – templates</w:t>
            </w:r>
            <w:r w:rsidRPr="004811C5">
              <w:rPr>
                <w:rFonts w:ascii="Century Gothic" w:hAnsi="Century Gothic"/>
                <w:noProof/>
                <w:webHidden/>
                <w:sz w:val="22"/>
                <w:szCs w:val="22"/>
              </w:rPr>
              <w:tab/>
            </w:r>
            <w:r w:rsidRPr="004811C5">
              <w:rPr>
                <w:rFonts w:ascii="Century Gothic" w:hAnsi="Century Gothic"/>
                <w:noProof/>
                <w:webHidden/>
                <w:sz w:val="22"/>
                <w:szCs w:val="22"/>
              </w:rPr>
              <w:fldChar w:fldCharType="begin"/>
            </w:r>
            <w:r w:rsidRPr="004811C5">
              <w:rPr>
                <w:rFonts w:ascii="Century Gothic" w:hAnsi="Century Gothic"/>
                <w:noProof/>
                <w:webHidden/>
                <w:sz w:val="22"/>
                <w:szCs w:val="22"/>
              </w:rPr>
              <w:instrText xml:space="preserve"> PAGEREF _Toc175212868 \h </w:instrText>
            </w:r>
            <w:r w:rsidRPr="004811C5">
              <w:rPr>
                <w:rFonts w:ascii="Century Gothic" w:hAnsi="Century Gothic"/>
                <w:noProof/>
                <w:webHidden/>
                <w:sz w:val="22"/>
                <w:szCs w:val="22"/>
              </w:rPr>
            </w:r>
            <w:r w:rsidRPr="004811C5">
              <w:rPr>
                <w:rFonts w:ascii="Century Gothic" w:hAnsi="Century Gothic"/>
                <w:noProof/>
                <w:webHidden/>
                <w:sz w:val="22"/>
                <w:szCs w:val="22"/>
              </w:rPr>
              <w:fldChar w:fldCharType="separate"/>
            </w:r>
            <w:r w:rsidRPr="004811C5">
              <w:rPr>
                <w:rFonts w:ascii="Century Gothic" w:hAnsi="Century Gothic"/>
                <w:noProof/>
                <w:webHidden/>
                <w:sz w:val="22"/>
                <w:szCs w:val="22"/>
              </w:rPr>
              <w:t>21</w:t>
            </w:r>
            <w:r w:rsidRPr="004811C5">
              <w:rPr>
                <w:rFonts w:ascii="Century Gothic" w:hAnsi="Century Gothic"/>
                <w:noProof/>
                <w:webHidden/>
                <w:sz w:val="22"/>
                <w:szCs w:val="22"/>
              </w:rPr>
              <w:fldChar w:fldCharType="end"/>
            </w:r>
          </w:hyperlink>
        </w:p>
        <w:p w:rsidRPr="004811C5" w:rsidR="004F7816" w:rsidP="00586392" w:rsidRDefault="004F7816" w14:paraId="1B3207F3" w14:textId="7635C492">
          <w:pPr>
            <w:rPr>
              <w:rFonts w:ascii="Century Gothic" w:hAnsi="Century Gothic"/>
              <w:sz w:val="22"/>
              <w:szCs w:val="22"/>
            </w:rPr>
          </w:pPr>
          <w:r w:rsidRPr="004811C5">
            <w:rPr>
              <w:rFonts w:ascii="Century Gothic" w:hAnsi="Century Gothic"/>
              <w:b/>
              <w:bCs/>
              <w:noProof/>
              <w:sz w:val="22"/>
              <w:szCs w:val="22"/>
            </w:rPr>
            <w:fldChar w:fldCharType="end"/>
          </w:r>
        </w:p>
      </w:sdtContent>
    </w:sdt>
    <w:p w:rsidRPr="004811C5" w:rsidR="006A7B33" w:rsidP="00586392" w:rsidRDefault="006A7B33" w14:paraId="2F39E5D8" w14:textId="3246325A">
      <w:pPr>
        <w:pStyle w:val="1bodycopy10pt"/>
        <w:rPr>
          <w:rFonts w:ascii="Century Gothic" w:hAnsi="Century Gothic"/>
          <w:sz w:val="22"/>
          <w:szCs w:val="22"/>
        </w:rPr>
      </w:pPr>
      <w:bookmarkStart w:name="_Toc162360190" w:id="0"/>
    </w:p>
    <w:p w:rsidRPr="004811C5" w:rsidR="00EB45FC" w:rsidP="00586392" w:rsidRDefault="006A7B33" w14:paraId="37229436" w14:textId="6C2AB4CB">
      <w:pPr>
        <w:pStyle w:val="Heading1"/>
        <w:keepNext/>
        <w:spacing w:before="360"/>
        <w:rPr>
          <w:rFonts w:ascii="Century Gothic" w:hAnsi="Century Gothic"/>
          <w:sz w:val="22"/>
          <w:szCs w:val="22"/>
        </w:rPr>
      </w:pPr>
      <w:bookmarkStart w:name="_Toc175212854" w:id="1"/>
      <w:r w:rsidRPr="004811C5">
        <w:rPr>
          <w:rFonts w:ascii="Century Gothic" w:hAnsi="Century Gothic"/>
          <w:noProof/>
          <w:color w:val="E5007D"/>
          <w:sz w:val="22"/>
          <w:szCs w:val="22"/>
        </w:rPr>
        <mc:AlternateContent>
          <mc:Choice Requires="wps">
            <w:drawing>
              <wp:anchor distT="4294967286" distB="4294967286" distL="114300" distR="114300" simplePos="0" relativeHeight="251660288" behindDoc="0" locked="0" layoutInCell="1" allowOverlap="1" wp14:anchorId="59C71085" wp14:editId="44D1B2AE">
                <wp:simplePos x="0" y="0"/>
                <wp:positionH relativeFrom="column">
                  <wp:posOffset>0</wp:posOffset>
                </wp:positionH>
                <wp:positionV relativeFrom="paragraph">
                  <wp:posOffset>-1</wp:posOffset>
                </wp:positionV>
                <wp:extent cx="6158865" cy="0"/>
                <wp:effectExtent l="0" t="0" r="0" b="0"/>
                <wp:wrapNone/>
                <wp:docPr id="39866327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style="position:absolute;flip:y;z-index:25166028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192BBC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v:stroke joinstyle="miter"/>
                <o:lock v:ext="edit" shapetype="f"/>
              </v:line>
            </w:pict>
          </mc:Fallback>
        </mc:AlternateContent>
      </w:r>
      <w:bookmarkStart w:name="_Toc159504437" w:id="2"/>
      <w:bookmarkEnd w:id="0"/>
      <w:r w:rsidRPr="004811C5" w:rsidR="00EB45FC">
        <w:rPr>
          <w:rFonts w:ascii="Century Gothic" w:hAnsi="Century Gothic"/>
          <w:color w:val="E5007D"/>
          <w:sz w:val="22"/>
          <w:szCs w:val="22"/>
        </w:rPr>
        <w:t>1. Aims</w:t>
      </w:r>
      <w:bookmarkEnd w:id="1"/>
      <w:bookmarkEnd w:id="2"/>
    </w:p>
    <w:p w:rsidRPr="004811C5" w:rsidR="00EB45FC" w:rsidP="00586392" w:rsidRDefault="00EB45FC" w14:paraId="449CB994" w14:textId="77777777">
      <w:pPr>
        <w:pStyle w:val="1bodycopy10pt"/>
        <w:rPr>
          <w:rFonts w:ascii="Century Gothic" w:hAnsi="Century Gothic"/>
          <w:sz w:val="22"/>
          <w:szCs w:val="22"/>
        </w:rPr>
      </w:pPr>
      <w:r w:rsidRPr="004811C5">
        <w:rPr>
          <w:rFonts w:ascii="Century Gothic" w:hAnsi="Century Gothic"/>
          <w:sz w:val="22"/>
          <w:szCs w:val="22"/>
        </w:rPr>
        <w:t>This policy aims to:</w:t>
      </w:r>
    </w:p>
    <w:p w:rsidRPr="004811C5" w:rsidR="001B1DD4" w:rsidP="00586392" w:rsidRDefault="001B1DD4" w14:paraId="4B883410" w14:textId="77777777">
      <w:pPr>
        <w:pStyle w:val="4Bulletedcopyblue"/>
        <w:rPr>
          <w:rFonts w:ascii="Century Gothic" w:hAnsi="Century Gothic" w:eastAsia="Times New Roman"/>
          <w:sz w:val="22"/>
          <w:szCs w:val="22"/>
          <w:lang w:eastAsia="en-GB"/>
        </w:rPr>
      </w:pPr>
      <w:r w:rsidRPr="004811C5">
        <w:rPr>
          <w:rFonts w:ascii="Century Gothic" w:hAnsi="Century Gothic"/>
          <w:sz w:val="22"/>
          <w:szCs w:val="22"/>
        </w:rPr>
        <w:t xml:space="preserve">Create a positive culture that promotes excellent behaviour, ensuring that all pupils </w:t>
      </w:r>
      <w:proofErr w:type="gramStart"/>
      <w:r w:rsidRPr="004811C5">
        <w:rPr>
          <w:rFonts w:ascii="Century Gothic" w:hAnsi="Century Gothic"/>
          <w:sz w:val="22"/>
          <w:szCs w:val="22"/>
        </w:rPr>
        <w:t>have the opportunity to</w:t>
      </w:r>
      <w:proofErr w:type="gramEnd"/>
      <w:r w:rsidRPr="004811C5">
        <w:rPr>
          <w:rFonts w:ascii="Century Gothic" w:hAnsi="Century Gothic"/>
          <w:sz w:val="22"/>
          <w:szCs w:val="22"/>
        </w:rPr>
        <w:t xml:space="preserve"> learn in a calm</w:t>
      </w:r>
      <w:r w:rsidRPr="004811C5" w:rsidR="007E365B">
        <w:rPr>
          <w:rFonts w:ascii="Century Gothic" w:hAnsi="Century Gothic"/>
          <w:sz w:val="22"/>
          <w:szCs w:val="22"/>
        </w:rPr>
        <w:t>,</w:t>
      </w:r>
      <w:r w:rsidRPr="004811C5">
        <w:rPr>
          <w:rFonts w:ascii="Century Gothic" w:hAnsi="Century Gothic"/>
          <w:sz w:val="22"/>
          <w:szCs w:val="22"/>
        </w:rPr>
        <w:t xml:space="preserve"> safe and supportive environment</w:t>
      </w:r>
    </w:p>
    <w:p w:rsidRPr="004811C5" w:rsidR="00FF598C" w:rsidP="00586392" w:rsidRDefault="00FF598C" w14:paraId="434226B9" w14:textId="77777777">
      <w:pPr>
        <w:pStyle w:val="4Bulletedcopyblue"/>
        <w:rPr>
          <w:rFonts w:ascii="Century Gothic" w:hAnsi="Century Gothic" w:eastAsia="Times New Roman"/>
          <w:sz w:val="22"/>
          <w:szCs w:val="22"/>
          <w:lang w:eastAsia="en-GB"/>
        </w:rPr>
      </w:pPr>
      <w:r w:rsidRPr="004811C5">
        <w:rPr>
          <w:rFonts w:ascii="Century Gothic" w:hAnsi="Century Gothic" w:eastAsia="Times New Roman"/>
          <w:sz w:val="22"/>
          <w:szCs w:val="22"/>
          <w:lang w:eastAsia="en-GB"/>
        </w:rPr>
        <w:t>Establish a whole-school approach to maintain</w:t>
      </w:r>
      <w:r w:rsidRPr="004811C5" w:rsidR="007E365B">
        <w:rPr>
          <w:rFonts w:ascii="Century Gothic" w:hAnsi="Century Gothic" w:eastAsia="Times New Roman"/>
          <w:sz w:val="22"/>
          <w:szCs w:val="22"/>
          <w:lang w:eastAsia="en-GB"/>
        </w:rPr>
        <w:t xml:space="preserve">ing high standards </w:t>
      </w:r>
      <w:r w:rsidRPr="004811C5" w:rsidR="00BD139E">
        <w:rPr>
          <w:rFonts w:ascii="Century Gothic" w:hAnsi="Century Gothic" w:eastAsia="Times New Roman"/>
          <w:sz w:val="22"/>
          <w:szCs w:val="22"/>
          <w:lang w:eastAsia="en-GB"/>
        </w:rPr>
        <w:t xml:space="preserve">of behaviour </w:t>
      </w:r>
      <w:r w:rsidRPr="004811C5" w:rsidR="007E365B">
        <w:rPr>
          <w:rFonts w:ascii="Century Gothic" w:hAnsi="Century Gothic" w:eastAsia="Times New Roman"/>
          <w:sz w:val="22"/>
          <w:szCs w:val="22"/>
          <w:lang w:eastAsia="en-GB"/>
        </w:rPr>
        <w:t>that reflect</w:t>
      </w:r>
      <w:r w:rsidRPr="004811C5">
        <w:rPr>
          <w:rFonts w:ascii="Century Gothic" w:hAnsi="Century Gothic" w:eastAsia="Times New Roman"/>
          <w:sz w:val="22"/>
          <w:szCs w:val="22"/>
          <w:lang w:eastAsia="en-GB"/>
        </w:rPr>
        <w:t xml:space="preserve"> the values of the school</w:t>
      </w:r>
    </w:p>
    <w:p w:rsidRPr="004811C5" w:rsidR="00FF598C" w:rsidP="00586392" w:rsidRDefault="00FF598C" w14:paraId="5BD46A09" w14:textId="77777777">
      <w:pPr>
        <w:pStyle w:val="4Bulletedcopyblue"/>
        <w:rPr>
          <w:rFonts w:ascii="Century Gothic" w:hAnsi="Century Gothic" w:eastAsia="Times New Roman"/>
          <w:sz w:val="22"/>
          <w:szCs w:val="22"/>
          <w:lang w:eastAsia="en-GB"/>
        </w:rPr>
      </w:pPr>
      <w:r w:rsidRPr="004811C5">
        <w:rPr>
          <w:rFonts w:ascii="Century Gothic" w:hAnsi="Century Gothic" w:eastAsia="Times New Roman"/>
          <w:sz w:val="22"/>
          <w:szCs w:val="22"/>
          <w:lang w:eastAsia="en-GB"/>
        </w:rPr>
        <w:t>Outline the expectations and consequences of behaviour</w:t>
      </w:r>
    </w:p>
    <w:p w:rsidRPr="004811C5" w:rsidR="001B1DD4" w:rsidP="00586392" w:rsidRDefault="001B1DD4" w14:paraId="7EF4CB82" w14:textId="77777777">
      <w:pPr>
        <w:pStyle w:val="4Bulletedcopyblue"/>
        <w:rPr>
          <w:rFonts w:ascii="Century Gothic" w:hAnsi="Century Gothic"/>
          <w:sz w:val="22"/>
          <w:szCs w:val="22"/>
        </w:rPr>
      </w:pPr>
      <w:r w:rsidRPr="004811C5">
        <w:rPr>
          <w:rFonts w:ascii="Century Gothic" w:hAnsi="Century Gothic"/>
          <w:sz w:val="22"/>
          <w:szCs w:val="22"/>
        </w:rPr>
        <w:t>Provide a consistent approach to behaviour management that is applied equally to all pupils</w:t>
      </w:r>
    </w:p>
    <w:p w:rsidRPr="004811C5" w:rsidR="001B1DD4" w:rsidP="00586392" w:rsidRDefault="001B1DD4" w14:paraId="10303E2E" w14:textId="77777777">
      <w:pPr>
        <w:pStyle w:val="4Bulletedcopyblue"/>
        <w:rPr>
          <w:rFonts w:ascii="Century Gothic" w:hAnsi="Century Gothic"/>
          <w:sz w:val="22"/>
          <w:szCs w:val="22"/>
        </w:rPr>
      </w:pPr>
      <w:r w:rsidRPr="004811C5">
        <w:rPr>
          <w:rFonts w:ascii="Century Gothic" w:hAnsi="Century Gothic"/>
          <w:sz w:val="22"/>
          <w:szCs w:val="22"/>
        </w:rPr>
        <w:t>Define what we consider to be unacceptable behaviour, including bullying and discrimination</w:t>
      </w:r>
    </w:p>
    <w:p w:rsidRPr="004811C5" w:rsidR="00EB45FC" w:rsidP="00586392" w:rsidRDefault="00EB45FC" w14:paraId="6EAB31A4" w14:textId="77777777">
      <w:pPr>
        <w:pStyle w:val="Heading1"/>
        <w:spacing w:before="360"/>
        <w:rPr>
          <w:rFonts w:ascii="Century Gothic" w:hAnsi="Century Gothic"/>
          <w:color w:val="E5007D"/>
          <w:sz w:val="22"/>
          <w:szCs w:val="22"/>
        </w:rPr>
      </w:pPr>
      <w:bookmarkStart w:name="_Toc159504438" w:id="3"/>
      <w:bookmarkStart w:name="_Toc175212855" w:id="4"/>
      <w:r w:rsidRPr="004811C5">
        <w:rPr>
          <w:rFonts w:ascii="Century Gothic" w:hAnsi="Century Gothic"/>
          <w:color w:val="E5007D"/>
          <w:sz w:val="22"/>
          <w:szCs w:val="22"/>
        </w:rPr>
        <w:t>2. Legislation</w:t>
      </w:r>
      <w:r w:rsidRPr="004811C5" w:rsidR="00135596">
        <w:rPr>
          <w:rFonts w:ascii="Century Gothic" w:hAnsi="Century Gothic"/>
          <w:color w:val="E5007D"/>
          <w:sz w:val="22"/>
          <w:szCs w:val="22"/>
        </w:rPr>
        <w:t>, statutory requirements</w:t>
      </w:r>
      <w:r w:rsidRPr="004811C5">
        <w:rPr>
          <w:rFonts w:ascii="Century Gothic" w:hAnsi="Century Gothic"/>
          <w:color w:val="E5007D"/>
          <w:sz w:val="22"/>
          <w:szCs w:val="22"/>
        </w:rPr>
        <w:t xml:space="preserve"> and statutory </w:t>
      </w:r>
      <w:r w:rsidRPr="004811C5" w:rsidR="000D6D1B">
        <w:rPr>
          <w:rFonts w:ascii="Century Gothic" w:hAnsi="Century Gothic"/>
          <w:color w:val="E5007D"/>
          <w:sz w:val="22"/>
          <w:szCs w:val="22"/>
        </w:rPr>
        <w:t>guidance</w:t>
      </w:r>
      <w:bookmarkEnd w:id="3"/>
      <w:bookmarkEnd w:id="4"/>
    </w:p>
    <w:p w:rsidRPr="004811C5" w:rsidR="00EB45FC" w:rsidP="00586392" w:rsidRDefault="00EB45FC" w14:paraId="389C63C7" w14:textId="77777777">
      <w:pPr>
        <w:pStyle w:val="1bodycopy10pt"/>
        <w:rPr>
          <w:rFonts w:ascii="Century Gothic" w:hAnsi="Century Gothic"/>
          <w:sz w:val="22"/>
          <w:szCs w:val="22"/>
        </w:rPr>
      </w:pPr>
      <w:r w:rsidRPr="004811C5">
        <w:rPr>
          <w:rFonts w:ascii="Century Gothic" w:hAnsi="Century Gothic"/>
          <w:sz w:val="22"/>
          <w:szCs w:val="22"/>
        </w:rPr>
        <w:t xml:space="preserve">This policy is based on </w:t>
      </w:r>
      <w:r w:rsidRPr="004811C5" w:rsidR="000D6D1B">
        <w:rPr>
          <w:rFonts w:ascii="Century Gothic" w:hAnsi="Century Gothic"/>
          <w:sz w:val="22"/>
          <w:szCs w:val="22"/>
        </w:rPr>
        <w:t xml:space="preserve">legislation </w:t>
      </w:r>
      <w:r w:rsidRPr="004811C5" w:rsidR="00135596">
        <w:rPr>
          <w:rFonts w:ascii="Century Gothic" w:hAnsi="Century Gothic"/>
          <w:sz w:val="22"/>
          <w:szCs w:val="22"/>
        </w:rPr>
        <w:t xml:space="preserve">and </w:t>
      </w:r>
      <w:r w:rsidRPr="004811C5">
        <w:rPr>
          <w:rFonts w:ascii="Century Gothic" w:hAnsi="Century Gothic"/>
          <w:sz w:val="22"/>
          <w:szCs w:val="22"/>
        </w:rPr>
        <w:t>advice from the Department for Education (DfE) on:</w:t>
      </w:r>
    </w:p>
    <w:p w:rsidRPr="004811C5" w:rsidR="00F650EE" w:rsidP="00586392" w:rsidRDefault="00F650EE" w14:paraId="62ACA53A" w14:textId="77777777">
      <w:pPr>
        <w:pStyle w:val="4Bulletedcopyblue"/>
        <w:rPr>
          <w:rFonts w:ascii="Century Gothic" w:hAnsi="Century Gothic"/>
          <w:color w:val="0072CC"/>
          <w:sz w:val="22"/>
          <w:szCs w:val="22"/>
          <w:u w:val="single"/>
        </w:rPr>
      </w:pPr>
      <w:hyperlink w:history="1" r:id="rId12">
        <w:r w:rsidRPr="004811C5">
          <w:rPr>
            <w:rStyle w:val="Hyperlink"/>
            <w:rFonts w:ascii="Century Gothic" w:hAnsi="Century Gothic"/>
            <w:sz w:val="22"/>
            <w:szCs w:val="22"/>
          </w:rPr>
          <w:t>Behaviour in schools: advice for headteachers and school staff 202</w:t>
        </w:r>
        <w:r w:rsidRPr="004811C5" w:rsidR="0048480D">
          <w:rPr>
            <w:rStyle w:val="Hyperlink"/>
            <w:rFonts w:ascii="Century Gothic" w:hAnsi="Century Gothic"/>
            <w:sz w:val="22"/>
            <w:szCs w:val="22"/>
          </w:rPr>
          <w:t>4</w:t>
        </w:r>
      </w:hyperlink>
    </w:p>
    <w:p w:rsidRPr="004811C5" w:rsidR="00F650EE" w:rsidP="00586392" w:rsidRDefault="00CD5B53" w14:paraId="144B9D68" w14:textId="77777777">
      <w:pPr>
        <w:pStyle w:val="4Bulletedcopyblue"/>
        <w:numPr>
          <w:ilvl w:val="0"/>
          <w:numId w:val="4"/>
        </w:numPr>
        <w:rPr>
          <w:rStyle w:val="Hyperlink"/>
          <w:rFonts w:ascii="Century Gothic" w:hAnsi="Century Gothic"/>
          <w:sz w:val="22"/>
          <w:szCs w:val="22"/>
        </w:rPr>
      </w:pPr>
      <w:hyperlink w:history="1" r:id="rId13">
        <w:r w:rsidRPr="004811C5">
          <w:rPr>
            <w:rStyle w:val="Hyperlink"/>
            <w:rFonts w:ascii="Century Gothic" w:hAnsi="Century Gothic"/>
            <w:sz w:val="22"/>
            <w:szCs w:val="22"/>
          </w:rPr>
          <w:t>Searching, screening and confiscation: advice for schools 2022</w:t>
        </w:r>
      </w:hyperlink>
    </w:p>
    <w:p w:rsidRPr="004811C5" w:rsidR="00EB45FC" w:rsidP="00586392" w:rsidRDefault="00EB45FC" w14:paraId="33E25182" w14:textId="77777777">
      <w:pPr>
        <w:pStyle w:val="4Bulletedcopyblue"/>
        <w:numPr>
          <w:ilvl w:val="0"/>
          <w:numId w:val="4"/>
        </w:numPr>
        <w:rPr>
          <w:rStyle w:val="Hyperlink"/>
          <w:rFonts w:ascii="Century Gothic" w:hAnsi="Century Gothic"/>
          <w:sz w:val="22"/>
          <w:szCs w:val="22"/>
        </w:rPr>
      </w:pPr>
      <w:hyperlink w:history="1" r:id="rId14">
        <w:r w:rsidRPr="004811C5">
          <w:rPr>
            <w:rStyle w:val="Hyperlink"/>
            <w:rFonts w:ascii="Century Gothic" w:hAnsi="Century Gothic"/>
            <w:sz w:val="22"/>
            <w:szCs w:val="22"/>
          </w:rPr>
          <w:t>The Equality Act 2010</w:t>
        </w:r>
      </w:hyperlink>
    </w:p>
    <w:p w:rsidRPr="004811C5" w:rsidR="00EB45FC" w:rsidP="00586392" w:rsidRDefault="00896C7B" w14:paraId="0C5DC0F2" w14:textId="29880EB3">
      <w:pPr>
        <w:pStyle w:val="4Bulletedcopyblue"/>
        <w:numPr>
          <w:ilvl w:val="0"/>
          <w:numId w:val="4"/>
        </w:numPr>
        <w:rPr>
          <w:rStyle w:val="Hyperlink"/>
          <w:rFonts w:ascii="Century Gothic" w:hAnsi="Century Gothic"/>
          <w:sz w:val="22"/>
          <w:szCs w:val="22"/>
        </w:rPr>
      </w:pPr>
      <w:hyperlink w:history="1" r:id="rId15">
        <w:r w:rsidRPr="004811C5">
          <w:rPr>
            <w:rStyle w:val="Hyperlink"/>
            <w:rFonts w:ascii="Century Gothic" w:hAnsi="Century Gothic"/>
            <w:sz w:val="22"/>
            <w:szCs w:val="22"/>
          </w:rPr>
          <w:t>Keeping Children Safe in Education 2024</w:t>
        </w:r>
      </w:hyperlink>
    </w:p>
    <w:p w:rsidRPr="004811C5" w:rsidR="0048480D" w:rsidP="00586392" w:rsidRDefault="00D2592B" w14:paraId="03BFB9CB" w14:textId="77777777">
      <w:pPr>
        <w:pStyle w:val="4Bulletedcopyblue"/>
        <w:rPr>
          <w:rStyle w:val="Hyperlink"/>
          <w:rFonts w:ascii="Century Gothic" w:hAnsi="Century Gothic"/>
          <w:sz w:val="22"/>
          <w:szCs w:val="22"/>
        </w:rPr>
      </w:pPr>
      <w:hyperlink w:history="1" r:id="rId16">
        <w:r w:rsidRPr="004811C5">
          <w:rPr>
            <w:rStyle w:val="Hyperlink"/>
            <w:rFonts w:ascii="Century Gothic" w:hAnsi="Century Gothic"/>
            <w:sz w:val="22"/>
            <w:szCs w:val="22"/>
          </w:rPr>
          <w:t>Suspension and permanent exclusion from maintained schools, academies and pupil referral units in England, including pupil movemen</w:t>
        </w:r>
        <w:r w:rsidRPr="004811C5" w:rsidR="0048480D">
          <w:rPr>
            <w:rStyle w:val="Hyperlink"/>
            <w:rFonts w:ascii="Century Gothic" w:hAnsi="Century Gothic"/>
            <w:sz w:val="22"/>
            <w:szCs w:val="22"/>
          </w:rPr>
          <w:t>t 2023</w:t>
        </w:r>
      </w:hyperlink>
    </w:p>
    <w:p w:rsidRPr="004811C5" w:rsidR="00EB45FC" w:rsidP="00586392" w:rsidRDefault="00EB45FC" w14:paraId="6D4744DC" w14:textId="77777777">
      <w:pPr>
        <w:pStyle w:val="4Bulletedcopyblue"/>
        <w:rPr>
          <w:rStyle w:val="Hyperlink"/>
          <w:rFonts w:ascii="Century Gothic" w:hAnsi="Century Gothic"/>
          <w:sz w:val="22"/>
          <w:szCs w:val="22"/>
        </w:rPr>
      </w:pPr>
      <w:r w:rsidRPr="004811C5">
        <w:rPr>
          <w:rFonts w:ascii="Century Gothic" w:hAnsi="Century Gothic"/>
          <w:sz w:val="22"/>
          <w:szCs w:val="22"/>
        </w:rPr>
        <w:fldChar w:fldCharType="begin"/>
      </w:r>
      <w:r w:rsidRPr="004811C5">
        <w:rPr>
          <w:rFonts w:ascii="Century Gothic" w:hAnsi="Century Gothic"/>
          <w:sz w:val="22"/>
          <w:szCs w:val="22"/>
        </w:rPr>
        <w:instrText xml:space="preserve"> HYPERLINK "https://www.gov.uk/government/publications/use-of-reasonable-force-in-schools" </w:instrText>
      </w:r>
      <w:r w:rsidRPr="004811C5">
        <w:rPr>
          <w:rFonts w:ascii="Century Gothic" w:hAnsi="Century Gothic"/>
          <w:sz w:val="22"/>
          <w:szCs w:val="22"/>
        </w:rPr>
      </w:r>
      <w:r w:rsidRPr="004811C5">
        <w:rPr>
          <w:rFonts w:ascii="Century Gothic" w:hAnsi="Century Gothic"/>
          <w:sz w:val="22"/>
          <w:szCs w:val="22"/>
        </w:rPr>
        <w:fldChar w:fldCharType="separate"/>
      </w:r>
      <w:r w:rsidRPr="004811C5">
        <w:rPr>
          <w:rStyle w:val="Hyperlink"/>
          <w:rFonts w:ascii="Century Gothic" w:hAnsi="Century Gothic"/>
          <w:sz w:val="22"/>
          <w:szCs w:val="22"/>
        </w:rPr>
        <w:t>Use of reasonable force in schools</w:t>
      </w:r>
    </w:p>
    <w:p w:rsidRPr="004811C5" w:rsidR="0028705D" w:rsidP="00586392" w:rsidRDefault="00EB45FC" w14:paraId="62299AE4" w14:textId="77777777">
      <w:pPr>
        <w:pStyle w:val="4Bulletedcopyblue"/>
        <w:numPr>
          <w:ilvl w:val="0"/>
          <w:numId w:val="4"/>
        </w:numPr>
        <w:rPr>
          <w:rStyle w:val="Hyperlink"/>
          <w:rFonts w:ascii="Century Gothic" w:hAnsi="Century Gothic"/>
          <w:sz w:val="22"/>
          <w:szCs w:val="22"/>
        </w:rPr>
      </w:pPr>
      <w:r w:rsidRPr="004811C5">
        <w:rPr>
          <w:rFonts w:ascii="Century Gothic" w:hAnsi="Century Gothic"/>
          <w:sz w:val="22"/>
          <w:szCs w:val="22"/>
        </w:rPr>
        <w:fldChar w:fldCharType="end"/>
      </w:r>
      <w:hyperlink w:history="1" r:id="rId17">
        <w:r w:rsidRPr="004811C5">
          <w:rPr>
            <w:rStyle w:val="Hyperlink"/>
            <w:rFonts w:ascii="Century Gothic" w:hAnsi="Century Gothic"/>
            <w:sz w:val="22"/>
            <w:szCs w:val="22"/>
          </w:rPr>
          <w:t>Supporting pupils with medical conditions at school</w:t>
        </w:r>
      </w:hyperlink>
      <w:r w:rsidRPr="004811C5">
        <w:rPr>
          <w:rStyle w:val="Hyperlink"/>
          <w:rFonts w:ascii="Century Gothic" w:hAnsi="Century Gothic"/>
          <w:sz w:val="22"/>
          <w:szCs w:val="22"/>
        </w:rPr>
        <w:t xml:space="preserve"> </w:t>
      </w:r>
    </w:p>
    <w:p w:rsidRPr="004811C5" w:rsidR="00EB45FC" w:rsidP="00586392" w:rsidRDefault="00EB45FC" w14:paraId="7127F71D" w14:textId="77777777">
      <w:pPr>
        <w:pStyle w:val="4Bulletedcopyblue"/>
        <w:numPr>
          <w:ilvl w:val="0"/>
          <w:numId w:val="4"/>
        </w:numPr>
        <w:rPr>
          <w:rFonts w:ascii="Century Gothic" w:hAnsi="Century Gothic"/>
          <w:color w:val="0072CC"/>
          <w:sz w:val="22"/>
          <w:szCs w:val="22"/>
          <w:u w:val="single"/>
        </w:rPr>
      </w:pPr>
      <w:hyperlink w:history="1" r:id="rId18">
        <w:r w:rsidRPr="004811C5">
          <w:rPr>
            <w:rStyle w:val="Hyperlink"/>
            <w:rFonts w:ascii="Century Gothic" w:hAnsi="Century Gothic"/>
            <w:sz w:val="22"/>
            <w:szCs w:val="22"/>
          </w:rPr>
          <w:t>Special Educational Needs and Disability (SEND) Code of Practice</w:t>
        </w:r>
      </w:hyperlink>
    </w:p>
    <w:p w:rsidRPr="004811C5" w:rsidR="00EB45FC" w:rsidP="00586392" w:rsidRDefault="00EB45FC" w14:paraId="258CF37B" w14:textId="77777777">
      <w:pPr>
        <w:pStyle w:val="1bodycopy10pt"/>
        <w:rPr>
          <w:rFonts w:ascii="Century Gothic" w:hAnsi="Century Gothic" w:cs="Arial"/>
          <w:sz w:val="22"/>
          <w:szCs w:val="22"/>
        </w:rPr>
      </w:pPr>
      <w:r w:rsidRPr="004811C5">
        <w:rPr>
          <w:rFonts w:ascii="Century Gothic" w:hAnsi="Century Gothic" w:cs="Arial"/>
          <w:sz w:val="22"/>
          <w:szCs w:val="22"/>
        </w:rPr>
        <w:t>In addition, this policy is based on:</w:t>
      </w:r>
    </w:p>
    <w:p w:rsidRPr="004811C5" w:rsidR="00EB45FC" w:rsidP="00586392" w:rsidRDefault="00EB45FC" w14:paraId="2B658628" w14:textId="77777777">
      <w:pPr>
        <w:pStyle w:val="4Bulletedcopyblue"/>
        <w:numPr>
          <w:ilvl w:val="0"/>
          <w:numId w:val="4"/>
        </w:numPr>
        <w:rPr>
          <w:rFonts w:ascii="Century Gothic" w:hAnsi="Century Gothic"/>
          <w:sz w:val="22"/>
          <w:szCs w:val="22"/>
          <w:u w:val="single"/>
        </w:rPr>
      </w:pPr>
      <w:r w:rsidRPr="004811C5">
        <w:rPr>
          <w:rFonts w:ascii="Century Gothic" w:hAnsi="Century Gothic"/>
          <w:sz w:val="22"/>
          <w:szCs w:val="22"/>
        </w:rPr>
        <w:t xml:space="preserve">Schedule 1 of the </w:t>
      </w:r>
      <w:hyperlink w:history="1" r:id="rId19">
        <w:r w:rsidRPr="004811C5">
          <w:rPr>
            <w:rStyle w:val="Hyperlink"/>
            <w:rFonts w:ascii="Century Gothic" w:hAnsi="Century Gothic"/>
            <w:sz w:val="22"/>
            <w:szCs w:val="22"/>
          </w:rPr>
          <w:t>Education (Independent School Standards) Regulations 2014</w:t>
        </w:r>
      </w:hyperlink>
      <w:r w:rsidRPr="004811C5">
        <w:rPr>
          <w:rFonts w:ascii="Century Gothic" w:hAnsi="Century Gothic"/>
          <w:sz w:val="22"/>
          <w:szCs w:val="22"/>
        </w:rPr>
        <w:t>; paragraph 7 outlines a school’s duty to safeguard and promote the welfare of children, paragraph 9 requires the school to have a written behaviour policy</w:t>
      </w:r>
      <w:r w:rsidRPr="004811C5" w:rsidR="0080423A">
        <w:rPr>
          <w:rFonts w:ascii="Century Gothic" w:hAnsi="Century Gothic"/>
          <w:sz w:val="22"/>
          <w:szCs w:val="22"/>
        </w:rPr>
        <w:t>,</w:t>
      </w:r>
      <w:r w:rsidRPr="004811C5">
        <w:rPr>
          <w:rFonts w:ascii="Century Gothic" w:hAnsi="Century Gothic"/>
          <w:sz w:val="22"/>
          <w:szCs w:val="22"/>
        </w:rPr>
        <w:t xml:space="preserve"> and paragraph 10 requires the school to have an anti-bullying strategy</w:t>
      </w:r>
    </w:p>
    <w:p w:rsidRPr="004811C5" w:rsidR="00EB45FC" w:rsidP="00586392" w:rsidRDefault="00EB45FC" w14:paraId="70D88984" w14:textId="77777777">
      <w:pPr>
        <w:pStyle w:val="4Bulletedcopyblue"/>
        <w:numPr>
          <w:ilvl w:val="0"/>
          <w:numId w:val="4"/>
        </w:numPr>
        <w:rPr>
          <w:rFonts w:ascii="Century Gothic" w:hAnsi="Century Gothic"/>
          <w:sz w:val="22"/>
          <w:szCs w:val="22"/>
          <w:u w:val="single"/>
        </w:rPr>
      </w:pPr>
      <w:hyperlink w:history="1" w:anchor="behaviour-policy" r:id="rId20">
        <w:r w:rsidRPr="004811C5">
          <w:rPr>
            <w:rStyle w:val="Hyperlink"/>
            <w:rFonts w:ascii="Century Gothic" w:hAnsi="Century Gothic"/>
            <w:sz w:val="22"/>
            <w:szCs w:val="22"/>
          </w:rPr>
          <w:t>DfE guidance</w:t>
        </w:r>
      </w:hyperlink>
      <w:r w:rsidRPr="004811C5">
        <w:rPr>
          <w:rFonts w:ascii="Century Gothic" w:hAnsi="Century Gothic"/>
          <w:sz w:val="22"/>
          <w:szCs w:val="22"/>
        </w:rPr>
        <w:t xml:space="preserve"> explaining that academies should publish their behaviour policy and anti-bullying strategy </w:t>
      </w:r>
    </w:p>
    <w:p w:rsidRPr="004811C5" w:rsidR="00EB45FC" w:rsidP="00586392" w:rsidRDefault="00EB45FC" w14:paraId="7E788FDE" w14:textId="77777777">
      <w:pPr>
        <w:pStyle w:val="1bodycopy10pt"/>
        <w:rPr>
          <w:rFonts w:ascii="Century Gothic" w:hAnsi="Century Gothic"/>
          <w:sz w:val="22"/>
          <w:szCs w:val="22"/>
        </w:rPr>
      </w:pPr>
      <w:r w:rsidRPr="004811C5">
        <w:rPr>
          <w:rFonts w:ascii="Century Gothic" w:hAnsi="Century Gothic"/>
          <w:sz w:val="22"/>
          <w:szCs w:val="22"/>
        </w:rPr>
        <w:t>This policy complies with our funding agreement and articles of association.</w:t>
      </w:r>
    </w:p>
    <w:p w:rsidRPr="004811C5" w:rsidR="00EB45FC" w:rsidP="00586392" w:rsidRDefault="00EB45FC" w14:paraId="58ED90E7" w14:textId="77777777">
      <w:pPr>
        <w:pStyle w:val="Heading1"/>
        <w:keepNext/>
        <w:spacing w:before="360"/>
        <w:rPr>
          <w:rFonts w:ascii="Century Gothic" w:hAnsi="Century Gothic"/>
          <w:color w:val="E5007D"/>
          <w:sz w:val="22"/>
          <w:szCs w:val="22"/>
        </w:rPr>
      </w:pPr>
      <w:bookmarkStart w:name="_Toc159504439" w:id="5"/>
      <w:bookmarkStart w:name="_Toc175212856" w:id="6"/>
      <w:r w:rsidRPr="004811C5">
        <w:rPr>
          <w:rFonts w:ascii="Century Gothic" w:hAnsi="Century Gothic"/>
          <w:color w:val="E5007D"/>
          <w:sz w:val="22"/>
          <w:szCs w:val="22"/>
        </w:rPr>
        <w:t>3. Definitions</w:t>
      </w:r>
      <w:bookmarkEnd w:id="5"/>
      <w:bookmarkEnd w:id="6"/>
    </w:p>
    <w:p w:rsidRPr="004811C5" w:rsidR="00EB45FC" w:rsidP="00586392" w:rsidRDefault="00EB45FC" w14:paraId="2CDCD8D8" w14:textId="77777777">
      <w:pPr>
        <w:pStyle w:val="1bodycopy10pt"/>
        <w:rPr>
          <w:rFonts w:ascii="Century Gothic" w:hAnsi="Century Gothic"/>
          <w:i/>
          <w:iCs/>
          <w:sz w:val="22"/>
          <w:szCs w:val="22"/>
        </w:rPr>
      </w:pPr>
      <w:r w:rsidRPr="004811C5">
        <w:rPr>
          <w:rFonts w:ascii="Century Gothic" w:hAnsi="Century Gothic"/>
          <w:i/>
          <w:iCs/>
          <w:sz w:val="22"/>
          <w:szCs w:val="22"/>
        </w:rPr>
        <w:t>The points below are suggestions only and should be adapted to suit your school’s specific circumstances.</w:t>
      </w:r>
    </w:p>
    <w:p w:rsidRPr="004811C5" w:rsidR="00EB45FC" w:rsidP="00586392" w:rsidRDefault="00EB45FC" w14:paraId="2F7791AA" w14:textId="77777777">
      <w:pPr>
        <w:pStyle w:val="1bodycopy10pt"/>
        <w:keepNext/>
        <w:rPr>
          <w:rFonts w:ascii="Century Gothic" w:hAnsi="Century Gothic"/>
          <w:sz w:val="22"/>
          <w:szCs w:val="22"/>
        </w:rPr>
      </w:pPr>
      <w:r w:rsidRPr="004811C5">
        <w:rPr>
          <w:rFonts w:ascii="Century Gothic" w:hAnsi="Century Gothic"/>
          <w:b/>
          <w:sz w:val="22"/>
          <w:szCs w:val="22"/>
        </w:rPr>
        <w:t>Misbehaviour</w:t>
      </w:r>
      <w:r w:rsidRPr="004811C5">
        <w:rPr>
          <w:rFonts w:ascii="Century Gothic" w:hAnsi="Century Gothic"/>
          <w:sz w:val="22"/>
          <w:szCs w:val="22"/>
        </w:rPr>
        <w:t xml:space="preserve"> is defined as:</w:t>
      </w:r>
    </w:p>
    <w:p w:rsidRPr="004811C5" w:rsidR="00EB45FC" w:rsidP="00586392" w:rsidRDefault="00EB45FC" w14:paraId="191BED45" w14:textId="77777777">
      <w:pPr>
        <w:pStyle w:val="4Bulletedcopyblue"/>
        <w:numPr>
          <w:ilvl w:val="0"/>
          <w:numId w:val="4"/>
        </w:numPr>
        <w:rPr>
          <w:rFonts w:ascii="Century Gothic" w:hAnsi="Century Gothic"/>
          <w:sz w:val="22"/>
          <w:szCs w:val="22"/>
        </w:rPr>
      </w:pPr>
      <w:r w:rsidRPr="004811C5">
        <w:rPr>
          <w:rFonts w:ascii="Century Gothic" w:hAnsi="Century Gothic"/>
          <w:sz w:val="22"/>
          <w:szCs w:val="22"/>
        </w:rPr>
        <w:t>Disruption in lessons, in corridors between lessons, and at break and lunchtimes</w:t>
      </w:r>
    </w:p>
    <w:p w:rsidRPr="004811C5" w:rsidR="00EB45FC" w:rsidP="00586392" w:rsidRDefault="00EB45FC" w14:paraId="5F6A209E" w14:textId="77777777">
      <w:pPr>
        <w:pStyle w:val="4Bulletedcopyblue"/>
        <w:numPr>
          <w:ilvl w:val="0"/>
          <w:numId w:val="4"/>
        </w:numPr>
        <w:rPr>
          <w:rFonts w:ascii="Century Gothic" w:hAnsi="Century Gothic"/>
          <w:sz w:val="22"/>
          <w:szCs w:val="22"/>
        </w:rPr>
      </w:pPr>
      <w:r w:rsidRPr="004811C5">
        <w:rPr>
          <w:rFonts w:ascii="Century Gothic" w:hAnsi="Century Gothic"/>
          <w:sz w:val="22"/>
          <w:szCs w:val="22"/>
        </w:rPr>
        <w:t>Non-completion of classwork or homework</w:t>
      </w:r>
    </w:p>
    <w:p w:rsidRPr="004811C5" w:rsidR="00EB45FC" w:rsidP="00586392" w:rsidRDefault="00EB45FC" w14:paraId="05724237" w14:textId="77777777">
      <w:pPr>
        <w:pStyle w:val="4Bulletedcopyblue"/>
        <w:numPr>
          <w:ilvl w:val="0"/>
          <w:numId w:val="4"/>
        </w:numPr>
        <w:rPr>
          <w:rFonts w:ascii="Century Gothic" w:hAnsi="Century Gothic"/>
          <w:sz w:val="22"/>
          <w:szCs w:val="22"/>
        </w:rPr>
      </w:pPr>
      <w:r w:rsidRPr="004811C5">
        <w:rPr>
          <w:rFonts w:ascii="Century Gothic" w:hAnsi="Century Gothic"/>
          <w:sz w:val="22"/>
          <w:szCs w:val="22"/>
        </w:rPr>
        <w:t>Poor attitude</w:t>
      </w:r>
    </w:p>
    <w:p w:rsidRPr="004811C5" w:rsidR="007F7AEF" w:rsidP="00586392" w:rsidRDefault="007F7AEF" w14:paraId="7A7FC05C" w14:textId="77777777">
      <w:pPr>
        <w:pStyle w:val="1bodycopy10pt"/>
        <w:keepNext/>
        <w:rPr>
          <w:rFonts w:ascii="Century Gothic" w:hAnsi="Century Gothic"/>
          <w:b/>
          <w:sz w:val="22"/>
          <w:szCs w:val="22"/>
        </w:rPr>
      </w:pPr>
    </w:p>
    <w:p w:rsidRPr="004811C5" w:rsidR="00EB45FC" w:rsidP="00586392" w:rsidRDefault="00EB45FC" w14:paraId="6DF54D68" w14:textId="027FC39B">
      <w:pPr>
        <w:pStyle w:val="1bodycopy10pt"/>
        <w:keepNext/>
        <w:rPr>
          <w:rFonts w:ascii="Century Gothic" w:hAnsi="Century Gothic"/>
          <w:sz w:val="22"/>
          <w:szCs w:val="22"/>
        </w:rPr>
      </w:pPr>
      <w:r w:rsidRPr="004811C5">
        <w:rPr>
          <w:rFonts w:ascii="Century Gothic" w:hAnsi="Century Gothic"/>
          <w:b/>
          <w:sz w:val="22"/>
          <w:szCs w:val="22"/>
        </w:rPr>
        <w:t>Serious misbehaviour</w:t>
      </w:r>
      <w:r w:rsidRPr="004811C5">
        <w:rPr>
          <w:rFonts w:ascii="Century Gothic" w:hAnsi="Century Gothic"/>
          <w:sz w:val="22"/>
          <w:szCs w:val="22"/>
        </w:rPr>
        <w:t xml:space="preserve"> is defined as:</w:t>
      </w:r>
    </w:p>
    <w:p w:rsidRPr="004811C5" w:rsidR="00EB45FC" w:rsidP="00586392" w:rsidRDefault="00EB45FC" w14:paraId="76A770C9" w14:textId="77777777">
      <w:pPr>
        <w:pStyle w:val="4Bulletedcopyblue"/>
        <w:numPr>
          <w:ilvl w:val="0"/>
          <w:numId w:val="4"/>
        </w:numPr>
        <w:rPr>
          <w:rFonts w:ascii="Century Gothic" w:hAnsi="Century Gothic"/>
          <w:sz w:val="22"/>
          <w:szCs w:val="22"/>
        </w:rPr>
      </w:pPr>
      <w:r w:rsidRPr="004811C5">
        <w:rPr>
          <w:rFonts w:ascii="Century Gothic" w:hAnsi="Century Gothic"/>
          <w:sz w:val="22"/>
          <w:szCs w:val="22"/>
        </w:rPr>
        <w:t>Repeated breaches of the school rules</w:t>
      </w:r>
    </w:p>
    <w:p w:rsidRPr="004811C5" w:rsidR="00EB45FC" w:rsidP="00586392" w:rsidRDefault="00EB45FC" w14:paraId="109EBF57" w14:textId="77777777">
      <w:pPr>
        <w:pStyle w:val="4Bulletedcopyblue"/>
        <w:numPr>
          <w:ilvl w:val="0"/>
          <w:numId w:val="4"/>
        </w:numPr>
        <w:rPr>
          <w:rFonts w:ascii="Century Gothic" w:hAnsi="Century Gothic"/>
          <w:sz w:val="22"/>
          <w:szCs w:val="22"/>
        </w:rPr>
      </w:pPr>
      <w:r w:rsidRPr="004811C5">
        <w:rPr>
          <w:rFonts w:ascii="Century Gothic" w:hAnsi="Century Gothic"/>
          <w:sz w:val="22"/>
          <w:szCs w:val="22"/>
        </w:rPr>
        <w:t xml:space="preserve">Any form of bullying </w:t>
      </w:r>
    </w:p>
    <w:p w:rsidRPr="004811C5" w:rsidR="00EB45FC" w:rsidP="00586392" w:rsidRDefault="00EB45FC" w14:paraId="351F2ADF" w14:textId="77777777">
      <w:pPr>
        <w:pStyle w:val="4Bulletedcopyblue"/>
        <w:numPr>
          <w:ilvl w:val="0"/>
          <w:numId w:val="4"/>
        </w:numPr>
        <w:rPr>
          <w:rFonts w:ascii="Century Gothic" w:hAnsi="Century Gothic"/>
          <w:sz w:val="22"/>
          <w:szCs w:val="22"/>
        </w:rPr>
      </w:pPr>
      <w:r w:rsidRPr="004811C5">
        <w:rPr>
          <w:rFonts w:ascii="Century Gothic" w:hAnsi="Century Gothic"/>
          <w:sz w:val="22"/>
          <w:szCs w:val="22"/>
        </w:rPr>
        <w:t>Sexual violence, such as rape, assault by penetration, or sexual assault (intentional sexual touching without consent)</w:t>
      </w:r>
    </w:p>
    <w:p w:rsidRPr="004811C5" w:rsidR="00EB45FC" w:rsidP="00586392" w:rsidRDefault="00EB45FC" w14:paraId="07BC84AE" w14:textId="77777777">
      <w:pPr>
        <w:pStyle w:val="4Bulletedcopyblue"/>
        <w:numPr>
          <w:ilvl w:val="0"/>
          <w:numId w:val="4"/>
        </w:numPr>
        <w:rPr>
          <w:rFonts w:ascii="Century Gothic" w:hAnsi="Century Gothic"/>
          <w:sz w:val="22"/>
          <w:szCs w:val="22"/>
        </w:rPr>
      </w:pPr>
      <w:r w:rsidRPr="004811C5">
        <w:rPr>
          <w:rFonts w:ascii="Century Gothic" w:hAnsi="Century Gothic"/>
          <w:sz w:val="22"/>
          <w:szCs w:val="22"/>
        </w:rPr>
        <w:t>Sexual harassment, meaning unwanted conduct of a sexual nature, such as:</w:t>
      </w:r>
    </w:p>
    <w:p w:rsidRPr="004811C5" w:rsidR="00EB45FC" w:rsidP="00586392" w:rsidRDefault="00EB45FC" w14:paraId="663ACE9E" w14:textId="77777777">
      <w:pPr>
        <w:pStyle w:val="Bulletedcopylevel2"/>
        <w:numPr>
          <w:ilvl w:val="0"/>
          <w:numId w:val="2"/>
        </w:numPr>
        <w:rPr>
          <w:rFonts w:ascii="Century Gothic" w:hAnsi="Century Gothic"/>
          <w:sz w:val="22"/>
          <w:szCs w:val="22"/>
        </w:rPr>
      </w:pPr>
      <w:r w:rsidRPr="004811C5">
        <w:rPr>
          <w:rFonts w:ascii="Century Gothic" w:hAnsi="Century Gothic"/>
          <w:sz w:val="22"/>
          <w:szCs w:val="22"/>
        </w:rPr>
        <w:t>Sexual comments</w:t>
      </w:r>
    </w:p>
    <w:p w:rsidRPr="004811C5" w:rsidR="00EB45FC" w:rsidP="00586392" w:rsidRDefault="00EB45FC" w14:paraId="79156135" w14:textId="77777777">
      <w:pPr>
        <w:pStyle w:val="Bulletedcopylevel2"/>
        <w:numPr>
          <w:ilvl w:val="0"/>
          <w:numId w:val="2"/>
        </w:numPr>
        <w:rPr>
          <w:rFonts w:ascii="Century Gothic" w:hAnsi="Century Gothic"/>
          <w:sz w:val="22"/>
          <w:szCs w:val="22"/>
        </w:rPr>
      </w:pPr>
      <w:r w:rsidRPr="004811C5">
        <w:rPr>
          <w:rFonts w:ascii="Century Gothic" w:hAnsi="Century Gothic"/>
          <w:sz w:val="22"/>
          <w:szCs w:val="22"/>
        </w:rPr>
        <w:t>Sexual jokes or taunting</w:t>
      </w:r>
    </w:p>
    <w:p w:rsidRPr="004811C5" w:rsidR="00EB45FC" w:rsidP="00586392" w:rsidRDefault="00EB45FC" w14:paraId="443F17FA" w14:textId="77777777">
      <w:pPr>
        <w:pStyle w:val="Bulletedcopylevel2"/>
        <w:numPr>
          <w:ilvl w:val="0"/>
          <w:numId w:val="2"/>
        </w:numPr>
        <w:rPr>
          <w:rFonts w:ascii="Century Gothic" w:hAnsi="Century Gothic"/>
          <w:sz w:val="22"/>
          <w:szCs w:val="22"/>
        </w:rPr>
      </w:pPr>
      <w:r w:rsidRPr="004811C5">
        <w:rPr>
          <w:rFonts w:ascii="Century Gothic" w:hAnsi="Century Gothic"/>
          <w:sz w:val="22"/>
          <w:szCs w:val="22"/>
        </w:rPr>
        <w:t xml:space="preserve">Physical behaviour </w:t>
      </w:r>
      <w:r w:rsidRPr="004811C5" w:rsidR="0080423A">
        <w:rPr>
          <w:rFonts w:ascii="Century Gothic" w:hAnsi="Century Gothic"/>
          <w:sz w:val="22"/>
          <w:szCs w:val="22"/>
        </w:rPr>
        <w:t>such as</w:t>
      </w:r>
      <w:r w:rsidRPr="004811C5">
        <w:rPr>
          <w:rFonts w:ascii="Century Gothic" w:hAnsi="Century Gothic"/>
          <w:sz w:val="22"/>
          <w:szCs w:val="22"/>
        </w:rPr>
        <w:t xml:space="preserve"> interfering with clothes</w:t>
      </w:r>
    </w:p>
    <w:p w:rsidRPr="004811C5" w:rsidR="00EB45FC" w:rsidP="00586392" w:rsidRDefault="00EB45FC" w14:paraId="4387B70C" w14:textId="77777777">
      <w:pPr>
        <w:pStyle w:val="Bulletedcopylevel2"/>
        <w:numPr>
          <w:ilvl w:val="0"/>
          <w:numId w:val="2"/>
        </w:numPr>
        <w:rPr>
          <w:rFonts w:ascii="Century Gothic" w:hAnsi="Century Gothic"/>
          <w:sz w:val="22"/>
          <w:szCs w:val="22"/>
        </w:rPr>
      </w:pPr>
      <w:r w:rsidRPr="004811C5">
        <w:rPr>
          <w:rFonts w:ascii="Century Gothic" w:hAnsi="Century Gothic"/>
          <w:sz w:val="22"/>
          <w:szCs w:val="22"/>
        </w:rPr>
        <w:t>Online sexual harassment</w:t>
      </w:r>
      <w:r w:rsidRPr="004811C5" w:rsidR="007E365B">
        <w:rPr>
          <w:rFonts w:ascii="Century Gothic" w:hAnsi="Century Gothic"/>
          <w:sz w:val="22"/>
          <w:szCs w:val="22"/>
        </w:rPr>
        <w:t>,</w:t>
      </w:r>
      <w:r w:rsidRPr="004811C5">
        <w:rPr>
          <w:rFonts w:ascii="Century Gothic" w:hAnsi="Century Gothic"/>
          <w:sz w:val="22"/>
          <w:szCs w:val="22"/>
        </w:rPr>
        <w:t xml:space="preserve"> such as unwanted sexual comments and messages (including on social media), sharing of nude or semi-nude images and/or videos, or sharing of unwanted explicit content</w:t>
      </w:r>
    </w:p>
    <w:p w:rsidRPr="004811C5" w:rsidR="00EB45FC" w:rsidP="00586392" w:rsidRDefault="00EB45FC" w14:paraId="48863069" w14:textId="77777777">
      <w:pPr>
        <w:pStyle w:val="4Bulletedcopyblue"/>
        <w:numPr>
          <w:ilvl w:val="0"/>
          <w:numId w:val="4"/>
        </w:numPr>
        <w:rPr>
          <w:rFonts w:ascii="Century Gothic" w:hAnsi="Century Gothic"/>
          <w:sz w:val="22"/>
          <w:szCs w:val="22"/>
        </w:rPr>
      </w:pPr>
      <w:r w:rsidRPr="004811C5">
        <w:rPr>
          <w:rFonts w:ascii="Century Gothic" w:hAnsi="Century Gothic"/>
          <w:sz w:val="22"/>
          <w:szCs w:val="22"/>
        </w:rPr>
        <w:t>Vandalism</w:t>
      </w:r>
    </w:p>
    <w:p w:rsidRPr="004811C5" w:rsidR="00EB45FC" w:rsidP="00586392" w:rsidRDefault="00EB45FC" w14:paraId="5EFBF8F2" w14:textId="77777777">
      <w:pPr>
        <w:pStyle w:val="4Bulletedcopyblue"/>
        <w:numPr>
          <w:ilvl w:val="0"/>
          <w:numId w:val="4"/>
        </w:numPr>
        <w:rPr>
          <w:rFonts w:ascii="Century Gothic" w:hAnsi="Century Gothic"/>
          <w:sz w:val="22"/>
          <w:szCs w:val="22"/>
        </w:rPr>
      </w:pPr>
      <w:r w:rsidRPr="004811C5">
        <w:rPr>
          <w:rFonts w:ascii="Century Gothic" w:hAnsi="Century Gothic"/>
          <w:sz w:val="22"/>
          <w:szCs w:val="22"/>
        </w:rPr>
        <w:t>Theft</w:t>
      </w:r>
    </w:p>
    <w:p w:rsidRPr="004811C5" w:rsidR="00EB45FC" w:rsidP="00586392" w:rsidRDefault="00EB45FC" w14:paraId="038A3CBA" w14:textId="77777777">
      <w:pPr>
        <w:pStyle w:val="4Bulletedcopyblue"/>
        <w:numPr>
          <w:ilvl w:val="0"/>
          <w:numId w:val="4"/>
        </w:numPr>
        <w:rPr>
          <w:rFonts w:ascii="Century Gothic" w:hAnsi="Century Gothic"/>
          <w:sz w:val="22"/>
          <w:szCs w:val="22"/>
        </w:rPr>
      </w:pPr>
      <w:r w:rsidRPr="004811C5">
        <w:rPr>
          <w:rFonts w:ascii="Century Gothic" w:hAnsi="Century Gothic"/>
          <w:sz w:val="22"/>
          <w:szCs w:val="22"/>
        </w:rPr>
        <w:t>Fighting</w:t>
      </w:r>
    </w:p>
    <w:p w:rsidRPr="004811C5" w:rsidR="00EB45FC" w:rsidP="00586392" w:rsidRDefault="00EB45FC" w14:paraId="694852C1" w14:textId="77777777">
      <w:pPr>
        <w:pStyle w:val="4Bulletedcopyblue"/>
        <w:numPr>
          <w:ilvl w:val="0"/>
          <w:numId w:val="4"/>
        </w:numPr>
        <w:rPr>
          <w:rFonts w:ascii="Century Gothic" w:hAnsi="Century Gothic"/>
          <w:sz w:val="22"/>
          <w:szCs w:val="22"/>
        </w:rPr>
      </w:pPr>
      <w:r w:rsidRPr="004811C5">
        <w:rPr>
          <w:rFonts w:ascii="Century Gothic" w:hAnsi="Century Gothic"/>
          <w:sz w:val="22"/>
          <w:szCs w:val="22"/>
        </w:rPr>
        <w:t>Smoking</w:t>
      </w:r>
    </w:p>
    <w:p w:rsidRPr="004811C5" w:rsidR="00EB45FC" w:rsidP="00586392" w:rsidRDefault="00EB45FC" w14:paraId="169BB63E" w14:textId="77777777">
      <w:pPr>
        <w:pStyle w:val="4Bulletedcopyblue"/>
        <w:numPr>
          <w:ilvl w:val="0"/>
          <w:numId w:val="4"/>
        </w:numPr>
        <w:rPr>
          <w:rFonts w:ascii="Century Gothic" w:hAnsi="Century Gothic"/>
          <w:sz w:val="22"/>
          <w:szCs w:val="22"/>
        </w:rPr>
      </w:pPr>
      <w:r w:rsidRPr="004811C5">
        <w:rPr>
          <w:rFonts w:ascii="Century Gothic" w:hAnsi="Century Gothic"/>
          <w:sz w:val="22"/>
          <w:szCs w:val="22"/>
        </w:rPr>
        <w:lastRenderedPageBreak/>
        <w:t>Racist, sexist, homophobic or discriminatory behaviour</w:t>
      </w:r>
    </w:p>
    <w:p w:rsidRPr="004811C5" w:rsidR="00EB45FC" w:rsidP="00586392" w:rsidRDefault="00EB45FC" w14:paraId="6EAB3339" w14:textId="77777777">
      <w:pPr>
        <w:pStyle w:val="4Bulletedcopyblue"/>
        <w:numPr>
          <w:ilvl w:val="0"/>
          <w:numId w:val="4"/>
        </w:numPr>
        <w:rPr>
          <w:rFonts w:ascii="Century Gothic" w:hAnsi="Century Gothic"/>
          <w:sz w:val="22"/>
          <w:szCs w:val="22"/>
        </w:rPr>
      </w:pPr>
      <w:r w:rsidRPr="004811C5">
        <w:rPr>
          <w:rFonts w:ascii="Century Gothic" w:hAnsi="Century Gothic"/>
          <w:sz w:val="22"/>
          <w:szCs w:val="22"/>
        </w:rPr>
        <w:t>Possession of any prohibited</w:t>
      </w:r>
      <w:r w:rsidRPr="004811C5" w:rsidR="00B8266F">
        <w:rPr>
          <w:rFonts w:ascii="Century Gothic" w:hAnsi="Century Gothic"/>
          <w:sz w:val="22"/>
          <w:szCs w:val="22"/>
        </w:rPr>
        <w:t>/banned</w:t>
      </w:r>
      <w:r w:rsidRPr="004811C5">
        <w:rPr>
          <w:rFonts w:ascii="Century Gothic" w:hAnsi="Century Gothic"/>
          <w:sz w:val="22"/>
          <w:szCs w:val="22"/>
        </w:rPr>
        <w:t xml:space="preserve"> items. These are:</w:t>
      </w:r>
    </w:p>
    <w:p w:rsidRPr="004811C5" w:rsidR="00EB45FC" w:rsidP="00586392" w:rsidRDefault="00EB45FC" w14:paraId="38D91595" w14:textId="77777777">
      <w:pPr>
        <w:pStyle w:val="Bulletedcopylevel2"/>
        <w:numPr>
          <w:ilvl w:val="0"/>
          <w:numId w:val="2"/>
        </w:numPr>
        <w:rPr>
          <w:rFonts w:ascii="Century Gothic" w:hAnsi="Century Gothic"/>
          <w:sz w:val="22"/>
          <w:szCs w:val="22"/>
        </w:rPr>
      </w:pPr>
      <w:r w:rsidRPr="004811C5">
        <w:rPr>
          <w:rFonts w:ascii="Century Gothic" w:hAnsi="Century Gothic"/>
          <w:sz w:val="22"/>
          <w:szCs w:val="22"/>
        </w:rPr>
        <w:t>Knives or weapons</w:t>
      </w:r>
    </w:p>
    <w:p w:rsidRPr="004811C5" w:rsidR="00EB45FC" w:rsidP="00586392" w:rsidRDefault="00EB45FC" w14:paraId="7B1DC2FA" w14:textId="77777777">
      <w:pPr>
        <w:pStyle w:val="Bulletedcopylevel2"/>
        <w:numPr>
          <w:ilvl w:val="0"/>
          <w:numId w:val="2"/>
        </w:numPr>
        <w:rPr>
          <w:rFonts w:ascii="Century Gothic" w:hAnsi="Century Gothic"/>
          <w:sz w:val="22"/>
          <w:szCs w:val="22"/>
        </w:rPr>
      </w:pPr>
      <w:r w:rsidRPr="004811C5">
        <w:rPr>
          <w:rFonts w:ascii="Century Gothic" w:hAnsi="Century Gothic"/>
          <w:sz w:val="22"/>
          <w:szCs w:val="22"/>
        </w:rPr>
        <w:t>Alcohol</w:t>
      </w:r>
    </w:p>
    <w:p w:rsidRPr="004811C5" w:rsidR="00EB45FC" w:rsidP="00586392" w:rsidRDefault="00EB45FC" w14:paraId="3FCDE675" w14:textId="77777777">
      <w:pPr>
        <w:pStyle w:val="Bulletedcopylevel2"/>
        <w:numPr>
          <w:ilvl w:val="0"/>
          <w:numId w:val="2"/>
        </w:numPr>
        <w:rPr>
          <w:rFonts w:ascii="Century Gothic" w:hAnsi="Century Gothic"/>
          <w:sz w:val="22"/>
          <w:szCs w:val="22"/>
        </w:rPr>
      </w:pPr>
      <w:r w:rsidRPr="004811C5">
        <w:rPr>
          <w:rFonts w:ascii="Century Gothic" w:hAnsi="Century Gothic"/>
          <w:sz w:val="22"/>
          <w:szCs w:val="22"/>
        </w:rPr>
        <w:t>Illegal drugs</w:t>
      </w:r>
    </w:p>
    <w:p w:rsidRPr="004811C5" w:rsidR="00EB45FC" w:rsidP="00586392" w:rsidRDefault="00EB45FC" w14:paraId="590EF73C" w14:textId="77777777">
      <w:pPr>
        <w:pStyle w:val="Bulletedcopylevel2"/>
        <w:numPr>
          <w:ilvl w:val="0"/>
          <w:numId w:val="2"/>
        </w:numPr>
        <w:rPr>
          <w:rFonts w:ascii="Century Gothic" w:hAnsi="Century Gothic"/>
          <w:sz w:val="22"/>
          <w:szCs w:val="22"/>
        </w:rPr>
      </w:pPr>
      <w:r w:rsidRPr="004811C5">
        <w:rPr>
          <w:rFonts w:ascii="Century Gothic" w:hAnsi="Century Gothic"/>
          <w:sz w:val="22"/>
          <w:szCs w:val="22"/>
        </w:rPr>
        <w:t>Stolen items</w:t>
      </w:r>
    </w:p>
    <w:p w:rsidRPr="004811C5" w:rsidR="00EB45FC" w:rsidP="00586392" w:rsidRDefault="00EB45FC" w14:paraId="2E2FA5BE" w14:textId="77777777">
      <w:pPr>
        <w:pStyle w:val="Bulletedcopylevel2"/>
        <w:numPr>
          <w:ilvl w:val="0"/>
          <w:numId w:val="2"/>
        </w:numPr>
        <w:rPr>
          <w:rFonts w:ascii="Century Gothic" w:hAnsi="Century Gothic"/>
          <w:sz w:val="22"/>
          <w:szCs w:val="22"/>
        </w:rPr>
      </w:pPr>
      <w:r w:rsidRPr="004811C5">
        <w:rPr>
          <w:rFonts w:ascii="Century Gothic" w:hAnsi="Century Gothic"/>
          <w:sz w:val="22"/>
          <w:szCs w:val="22"/>
        </w:rPr>
        <w:t>Tobacco and cigarette papers</w:t>
      </w:r>
    </w:p>
    <w:p w:rsidRPr="004811C5" w:rsidR="0028705D" w:rsidP="00586392" w:rsidRDefault="00FD6A3D" w14:paraId="74F647E8" w14:textId="77777777">
      <w:pPr>
        <w:pStyle w:val="Bulletedcopylevel2"/>
        <w:numPr>
          <w:ilvl w:val="0"/>
          <w:numId w:val="2"/>
        </w:numPr>
        <w:rPr>
          <w:rFonts w:ascii="Century Gothic" w:hAnsi="Century Gothic"/>
          <w:sz w:val="22"/>
          <w:szCs w:val="22"/>
        </w:rPr>
      </w:pPr>
      <w:r w:rsidRPr="004811C5">
        <w:rPr>
          <w:rFonts w:ascii="Century Gothic" w:hAnsi="Century Gothic"/>
          <w:sz w:val="22"/>
          <w:szCs w:val="22"/>
        </w:rPr>
        <w:t>E-cigarettes or vapes</w:t>
      </w:r>
    </w:p>
    <w:p w:rsidRPr="004811C5" w:rsidR="00EB45FC" w:rsidP="00586392" w:rsidRDefault="00EB45FC" w14:paraId="27317FFA" w14:textId="77777777">
      <w:pPr>
        <w:pStyle w:val="Bulletedcopylevel2"/>
        <w:numPr>
          <w:ilvl w:val="0"/>
          <w:numId w:val="2"/>
        </w:numPr>
        <w:rPr>
          <w:rFonts w:ascii="Century Gothic" w:hAnsi="Century Gothic"/>
          <w:sz w:val="22"/>
          <w:szCs w:val="22"/>
        </w:rPr>
      </w:pPr>
      <w:r w:rsidRPr="004811C5">
        <w:rPr>
          <w:rFonts w:ascii="Century Gothic" w:hAnsi="Century Gothic"/>
          <w:sz w:val="22"/>
          <w:szCs w:val="22"/>
        </w:rPr>
        <w:t>Fireworks</w:t>
      </w:r>
    </w:p>
    <w:p w:rsidRPr="004811C5" w:rsidR="00EB45FC" w:rsidP="00586392" w:rsidRDefault="00EB45FC" w14:paraId="3107547E" w14:textId="77777777">
      <w:pPr>
        <w:pStyle w:val="Bulletedcopylevel2"/>
        <w:numPr>
          <w:ilvl w:val="0"/>
          <w:numId w:val="2"/>
        </w:numPr>
        <w:rPr>
          <w:rFonts w:ascii="Century Gothic" w:hAnsi="Century Gothic"/>
          <w:sz w:val="22"/>
          <w:szCs w:val="22"/>
        </w:rPr>
      </w:pPr>
      <w:r w:rsidRPr="004811C5">
        <w:rPr>
          <w:rFonts w:ascii="Century Gothic" w:hAnsi="Century Gothic"/>
          <w:sz w:val="22"/>
          <w:szCs w:val="22"/>
        </w:rPr>
        <w:t>Pornographic images</w:t>
      </w:r>
    </w:p>
    <w:p w:rsidRPr="004811C5" w:rsidR="007F7AEF" w:rsidP="00586392" w:rsidRDefault="00EB45FC" w14:paraId="577A9E4F" w14:textId="77777777">
      <w:pPr>
        <w:pStyle w:val="Bulletedcopylevel2"/>
        <w:numPr>
          <w:ilvl w:val="0"/>
          <w:numId w:val="2"/>
        </w:numPr>
        <w:rPr>
          <w:rFonts w:ascii="Century Gothic" w:hAnsi="Century Gothic"/>
          <w:sz w:val="22"/>
          <w:szCs w:val="22"/>
        </w:rPr>
      </w:pPr>
      <w:r w:rsidRPr="004811C5">
        <w:rPr>
          <w:rFonts w:ascii="Century Gothic" w:hAnsi="Century Gothic"/>
          <w:sz w:val="22"/>
          <w:szCs w:val="22"/>
        </w:rPr>
        <w:t>Any article a staff member reasonably suspects has been, or is likely to be, used to commit an offence, or to cause personal injury to, or damage to the property of, any person (including the pupil)</w:t>
      </w:r>
      <w:bookmarkStart w:name="_Toc159504440" w:id="7"/>
      <w:bookmarkStart w:name="_Toc175212857" w:id="8"/>
    </w:p>
    <w:p w:rsidRPr="004811C5" w:rsidR="007F7AEF" w:rsidP="00586392" w:rsidRDefault="007F7AEF" w14:paraId="2B357A16" w14:textId="77777777">
      <w:pPr>
        <w:pStyle w:val="Bulletedcopylevel2"/>
        <w:numPr>
          <w:ilvl w:val="0"/>
          <w:numId w:val="0"/>
        </w:numPr>
        <w:rPr>
          <w:rFonts w:ascii="Century Gothic" w:hAnsi="Century Gothic"/>
          <w:sz w:val="22"/>
          <w:szCs w:val="22"/>
        </w:rPr>
      </w:pPr>
    </w:p>
    <w:p w:rsidRPr="004811C5" w:rsidR="00EB45FC" w:rsidP="00586392" w:rsidRDefault="00EB45FC" w14:paraId="0334CCA3" w14:textId="70EF6653">
      <w:pPr>
        <w:pStyle w:val="Bulletedcopylevel2"/>
        <w:numPr>
          <w:ilvl w:val="0"/>
          <w:numId w:val="0"/>
        </w:numPr>
        <w:rPr>
          <w:rFonts w:ascii="Century Gothic" w:hAnsi="Century Gothic"/>
          <w:sz w:val="22"/>
          <w:szCs w:val="22"/>
          <w:highlight w:val="yellow"/>
        </w:rPr>
      </w:pPr>
      <w:r w:rsidRPr="004811C5">
        <w:rPr>
          <w:rFonts w:ascii="Century Gothic" w:hAnsi="Century Gothic"/>
          <w:color w:val="E5007D"/>
          <w:sz w:val="22"/>
          <w:szCs w:val="22"/>
        </w:rPr>
        <w:t>4. Bullying</w:t>
      </w:r>
      <w:bookmarkEnd w:id="7"/>
      <w:bookmarkEnd w:id="8"/>
    </w:p>
    <w:p w:rsidRPr="004811C5" w:rsidR="00EB45FC" w:rsidP="00586392" w:rsidRDefault="00EB45FC" w14:paraId="1B9B379A" w14:textId="5A170E8D">
      <w:pPr>
        <w:pStyle w:val="1bodycopy10pt"/>
        <w:rPr>
          <w:rFonts w:ascii="Century Gothic" w:hAnsi="Century Gothic"/>
          <w:sz w:val="22"/>
          <w:szCs w:val="22"/>
        </w:rPr>
      </w:pPr>
      <w:r w:rsidRPr="004811C5">
        <w:rPr>
          <w:rFonts w:ascii="Century Gothic" w:hAnsi="Century Gothic"/>
          <w:b/>
          <w:sz w:val="22"/>
          <w:szCs w:val="22"/>
        </w:rPr>
        <w:t>Bullying</w:t>
      </w:r>
      <w:r w:rsidRPr="004811C5">
        <w:rPr>
          <w:rFonts w:ascii="Century Gothic" w:hAnsi="Century Gothic"/>
          <w:sz w:val="22"/>
          <w:szCs w:val="22"/>
        </w:rPr>
        <w:t xml:space="preserve"> is defined as the repetitive, intentional harming of </w:t>
      </w:r>
      <w:r w:rsidRPr="004811C5" w:rsidR="0039745B">
        <w:rPr>
          <w:rFonts w:ascii="Century Gothic" w:hAnsi="Century Gothic"/>
          <w:sz w:val="22"/>
          <w:szCs w:val="22"/>
        </w:rPr>
        <w:t>one</w:t>
      </w:r>
      <w:r w:rsidRPr="004811C5">
        <w:rPr>
          <w:rFonts w:ascii="Century Gothic" w:hAnsi="Century Gothic"/>
          <w:sz w:val="22"/>
          <w:szCs w:val="22"/>
        </w:rPr>
        <w:t xml:space="preserve"> person or group by another person or group, where the relationship involves an imbalance of power.</w:t>
      </w:r>
    </w:p>
    <w:p w:rsidRPr="004811C5" w:rsidR="00EB45FC" w:rsidP="00586392" w:rsidRDefault="00EB45FC" w14:paraId="2CB0C3C4" w14:textId="77777777">
      <w:pPr>
        <w:pStyle w:val="1bodycopy10pt"/>
        <w:keepNext/>
        <w:rPr>
          <w:rFonts w:ascii="Century Gothic" w:hAnsi="Century Gothic" w:eastAsia="Times New Roman"/>
          <w:color w:val="000000"/>
          <w:sz w:val="22"/>
          <w:szCs w:val="22"/>
          <w:lang w:eastAsia="en-GB"/>
        </w:rPr>
      </w:pPr>
      <w:r w:rsidRPr="004811C5">
        <w:rPr>
          <w:rFonts w:ascii="Century Gothic" w:hAnsi="Century Gothic" w:eastAsia="Times New Roman"/>
          <w:color w:val="000000"/>
          <w:sz w:val="22"/>
          <w:szCs w:val="22"/>
          <w:lang w:eastAsia="en-GB"/>
        </w:rPr>
        <w:t>Bullying is, therefore:</w:t>
      </w:r>
    </w:p>
    <w:p w:rsidRPr="004811C5" w:rsidR="00EB45FC" w:rsidP="00586392" w:rsidRDefault="00EB45FC" w14:paraId="14530A93" w14:textId="77777777">
      <w:pPr>
        <w:pStyle w:val="4Bulletedcopyblue"/>
        <w:numPr>
          <w:ilvl w:val="0"/>
          <w:numId w:val="4"/>
        </w:numPr>
        <w:rPr>
          <w:rFonts w:ascii="Century Gothic" w:hAnsi="Century Gothic"/>
          <w:sz w:val="22"/>
          <w:szCs w:val="22"/>
          <w:lang w:eastAsia="en-GB"/>
        </w:rPr>
      </w:pPr>
      <w:r w:rsidRPr="004811C5">
        <w:rPr>
          <w:rFonts w:ascii="Century Gothic" w:hAnsi="Century Gothic"/>
          <w:sz w:val="22"/>
          <w:szCs w:val="22"/>
          <w:lang w:eastAsia="en-GB"/>
        </w:rPr>
        <w:t>Deliberately hurtful</w:t>
      </w:r>
    </w:p>
    <w:p w:rsidRPr="004811C5" w:rsidR="00EB45FC" w:rsidP="00586392" w:rsidRDefault="00EB45FC" w14:paraId="50C9711C" w14:textId="77777777">
      <w:pPr>
        <w:pStyle w:val="4Bulletedcopyblue"/>
        <w:numPr>
          <w:ilvl w:val="0"/>
          <w:numId w:val="4"/>
        </w:numPr>
        <w:rPr>
          <w:rFonts w:ascii="Century Gothic" w:hAnsi="Century Gothic"/>
          <w:sz w:val="22"/>
          <w:szCs w:val="22"/>
          <w:lang w:eastAsia="en-GB"/>
        </w:rPr>
      </w:pPr>
      <w:r w:rsidRPr="004811C5">
        <w:rPr>
          <w:rFonts w:ascii="Century Gothic" w:hAnsi="Century Gothic"/>
          <w:sz w:val="22"/>
          <w:szCs w:val="22"/>
          <w:lang w:eastAsia="en-GB"/>
        </w:rPr>
        <w:t xml:space="preserve">Repeated, often over </w:t>
      </w:r>
      <w:proofErr w:type="gramStart"/>
      <w:r w:rsidRPr="004811C5">
        <w:rPr>
          <w:rFonts w:ascii="Century Gothic" w:hAnsi="Century Gothic"/>
          <w:sz w:val="22"/>
          <w:szCs w:val="22"/>
          <w:lang w:eastAsia="en-GB"/>
        </w:rPr>
        <w:t>a period of time</w:t>
      </w:r>
      <w:proofErr w:type="gramEnd"/>
    </w:p>
    <w:p w:rsidRPr="004811C5" w:rsidR="00EB45FC" w:rsidP="00586392" w:rsidRDefault="00EB45FC" w14:paraId="5B05127E" w14:textId="77777777">
      <w:pPr>
        <w:pStyle w:val="4Bulletedcopyblue"/>
        <w:numPr>
          <w:ilvl w:val="0"/>
          <w:numId w:val="4"/>
        </w:numPr>
        <w:rPr>
          <w:rFonts w:ascii="Century Gothic" w:hAnsi="Century Gothic"/>
          <w:sz w:val="22"/>
          <w:szCs w:val="22"/>
          <w:lang w:eastAsia="en-GB"/>
        </w:rPr>
      </w:pPr>
      <w:r w:rsidRPr="004811C5">
        <w:rPr>
          <w:rFonts w:ascii="Century Gothic" w:hAnsi="Century Gothic"/>
          <w:sz w:val="22"/>
          <w:szCs w:val="22"/>
          <w:lang w:eastAsia="en-GB"/>
        </w:rPr>
        <w:t>Difficult to defend against</w:t>
      </w:r>
    </w:p>
    <w:p w:rsidRPr="004811C5" w:rsidR="00EB45FC" w:rsidP="00586392" w:rsidRDefault="00EB45FC" w14:paraId="6CA34503" w14:textId="77777777">
      <w:pPr>
        <w:pStyle w:val="1bodycopy10pt"/>
        <w:keepNext/>
        <w:rPr>
          <w:rFonts w:ascii="Century Gothic" w:hAnsi="Century Gothic"/>
          <w:sz w:val="22"/>
          <w:szCs w:val="22"/>
        </w:rPr>
      </w:pPr>
      <w:r w:rsidRPr="004811C5">
        <w:rPr>
          <w:rFonts w:ascii="Century Gothic" w:hAnsi="Century Gothic"/>
          <w:sz w:val="22"/>
          <w:szCs w:val="22"/>
        </w:rPr>
        <w:t>Bullying can include:</w:t>
      </w:r>
    </w:p>
    <w:tbl>
      <w:tblPr>
        <w:tblW w:w="9628" w:type="dxa"/>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Look w:val="04A0" w:firstRow="1" w:lastRow="0" w:firstColumn="1" w:lastColumn="0" w:noHBand="0" w:noVBand="1"/>
      </w:tblPr>
      <w:tblGrid>
        <w:gridCol w:w="3165"/>
        <w:gridCol w:w="6463"/>
      </w:tblGrid>
      <w:tr w:rsidRPr="004811C5" w:rsidR="00EB45FC" w:rsidTr="6B3B8E5B" w14:paraId="25CA7DCA" w14:textId="77777777">
        <w:trPr>
          <w:cantSplit/>
          <w:tblHeader/>
        </w:trPr>
        <w:tc>
          <w:tcPr>
            <w:tcW w:w="3165" w:type="dxa"/>
            <w:tcBorders>
              <w:top w:val="single" w:color="B9B9B9" w:sz="4" w:space="0"/>
              <w:left w:val="single" w:color="B9B9B9" w:sz="4" w:space="0"/>
              <w:bottom w:val="single" w:color="B9B9B9" w:sz="4" w:space="0"/>
              <w:right w:val="single" w:color="B9B9B9" w:sz="4" w:space="0"/>
              <w:tl2br w:val="nil"/>
              <w:tr2bl w:val="nil"/>
            </w:tcBorders>
            <w:shd w:val="clear" w:color="auto" w:fill="D8DFDE"/>
            <w:tcMar/>
          </w:tcPr>
          <w:p w:rsidRPr="004811C5" w:rsidR="00EB45FC" w:rsidP="00586392" w:rsidRDefault="00EB45FC" w14:paraId="4E9B6ABE" w14:textId="77777777">
            <w:pPr>
              <w:pStyle w:val="1bodycopy10pt"/>
              <w:spacing w:after="0"/>
              <w:rPr>
                <w:rFonts w:ascii="Century Gothic" w:hAnsi="Century Gothic"/>
                <w:caps/>
                <w:sz w:val="22"/>
                <w:szCs w:val="22"/>
              </w:rPr>
            </w:pPr>
            <w:r w:rsidRPr="004811C5">
              <w:rPr>
                <w:rFonts w:ascii="Century Gothic" w:hAnsi="Century Gothic"/>
                <w:caps/>
                <w:sz w:val="22"/>
                <w:szCs w:val="22"/>
              </w:rPr>
              <w:t>TYPE OF BULLYING</w:t>
            </w:r>
          </w:p>
        </w:tc>
        <w:tc>
          <w:tcPr>
            <w:tcW w:w="6463" w:type="dxa"/>
            <w:tcBorders>
              <w:top w:val="single" w:color="B9B9B9" w:sz="4" w:space="0"/>
              <w:left w:val="single" w:color="B9B9B9" w:sz="4" w:space="0"/>
              <w:bottom w:val="single" w:color="B9B9B9" w:sz="4" w:space="0"/>
              <w:right w:val="single" w:color="B9B9B9" w:sz="4" w:space="0"/>
              <w:tl2br w:val="nil"/>
              <w:tr2bl w:val="nil"/>
            </w:tcBorders>
            <w:shd w:val="clear" w:color="auto" w:fill="D8DFDE"/>
            <w:tcMar/>
          </w:tcPr>
          <w:p w:rsidRPr="004811C5" w:rsidR="00EB45FC" w:rsidP="00586392" w:rsidRDefault="00EB45FC" w14:paraId="3B5ACF2B" w14:textId="77777777">
            <w:pPr>
              <w:pStyle w:val="1bodycopy10pt"/>
              <w:spacing w:after="0"/>
              <w:rPr>
                <w:rFonts w:ascii="Century Gothic" w:hAnsi="Century Gothic"/>
                <w:caps/>
                <w:sz w:val="22"/>
                <w:szCs w:val="22"/>
              </w:rPr>
            </w:pPr>
            <w:r w:rsidRPr="004811C5">
              <w:rPr>
                <w:rFonts w:ascii="Century Gothic" w:hAnsi="Century Gothic"/>
                <w:caps/>
                <w:sz w:val="22"/>
                <w:szCs w:val="22"/>
              </w:rPr>
              <w:t>DEFINITION</w:t>
            </w:r>
          </w:p>
        </w:tc>
      </w:tr>
      <w:tr w:rsidRPr="004811C5" w:rsidR="00EB45FC" w:rsidTr="6B3B8E5B" w14:paraId="6B811214" w14:textId="77777777">
        <w:trPr>
          <w:cantSplit/>
        </w:trPr>
        <w:tc>
          <w:tcPr>
            <w:tcW w:w="3165" w:type="dxa"/>
            <w:shd w:val="clear" w:color="auto" w:fill="auto"/>
            <w:tcMar/>
          </w:tcPr>
          <w:p w:rsidRPr="004811C5" w:rsidR="00EB45FC" w:rsidP="00586392" w:rsidRDefault="00EB45FC" w14:paraId="644867B3" w14:textId="77777777">
            <w:pPr>
              <w:pStyle w:val="Tablebodycopy"/>
              <w:rPr>
                <w:rFonts w:ascii="Century Gothic" w:hAnsi="Century Gothic"/>
                <w:sz w:val="22"/>
                <w:szCs w:val="22"/>
              </w:rPr>
            </w:pPr>
            <w:r w:rsidRPr="004811C5">
              <w:rPr>
                <w:rFonts w:ascii="Century Gothic" w:hAnsi="Century Gothic"/>
                <w:sz w:val="22"/>
                <w:szCs w:val="22"/>
              </w:rPr>
              <w:t>Emotional</w:t>
            </w:r>
          </w:p>
        </w:tc>
        <w:tc>
          <w:tcPr>
            <w:tcW w:w="6463" w:type="dxa"/>
            <w:shd w:val="clear" w:color="auto" w:fill="auto"/>
            <w:tcMar/>
          </w:tcPr>
          <w:p w:rsidRPr="004811C5" w:rsidR="00EB45FC" w:rsidP="00586392" w:rsidRDefault="00EB45FC" w14:paraId="48BF3C82" w14:textId="77777777">
            <w:pPr>
              <w:pStyle w:val="Tablebodycopy"/>
              <w:rPr>
                <w:rFonts w:ascii="Century Gothic" w:hAnsi="Century Gothic"/>
                <w:b/>
                <w:sz w:val="22"/>
                <w:szCs w:val="22"/>
              </w:rPr>
            </w:pPr>
            <w:r w:rsidRPr="004811C5">
              <w:rPr>
                <w:rFonts w:ascii="Century Gothic" w:hAnsi="Century Gothic"/>
                <w:sz w:val="22"/>
                <w:szCs w:val="22"/>
              </w:rPr>
              <w:t>Being unfriendly, excluding, tormenting</w:t>
            </w:r>
          </w:p>
        </w:tc>
      </w:tr>
      <w:tr w:rsidRPr="004811C5" w:rsidR="00EB45FC" w:rsidTr="6B3B8E5B" w14:paraId="4AF2401F" w14:textId="77777777">
        <w:trPr>
          <w:cantSplit/>
        </w:trPr>
        <w:tc>
          <w:tcPr>
            <w:tcW w:w="3165" w:type="dxa"/>
            <w:shd w:val="clear" w:color="auto" w:fill="auto"/>
            <w:tcMar/>
          </w:tcPr>
          <w:p w:rsidRPr="004811C5" w:rsidR="00EB45FC" w:rsidP="00586392" w:rsidRDefault="00EB45FC" w14:paraId="519F74B6" w14:textId="77777777">
            <w:pPr>
              <w:pStyle w:val="1bodycopy10pt"/>
              <w:rPr>
                <w:rFonts w:ascii="Century Gothic" w:hAnsi="Century Gothic"/>
                <w:sz w:val="22"/>
                <w:szCs w:val="22"/>
              </w:rPr>
            </w:pPr>
            <w:r w:rsidRPr="004811C5">
              <w:rPr>
                <w:rFonts w:ascii="Century Gothic" w:hAnsi="Century Gothic"/>
                <w:sz w:val="22"/>
                <w:szCs w:val="22"/>
              </w:rPr>
              <w:t>Physical</w:t>
            </w:r>
          </w:p>
        </w:tc>
        <w:tc>
          <w:tcPr>
            <w:tcW w:w="6463" w:type="dxa"/>
            <w:shd w:val="clear" w:color="auto" w:fill="auto"/>
            <w:tcMar/>
          </w:tcPr>
          <w:p w:rsidRPr="004811C5" w:rsidR="00EB45FC" w:rsidP="00586392" w:rsidRDefault="00EB45FC" w14:paraId="6D4D563C" w14:textId="77777777">
            <w:pPr>
              <w:pStyle w:val="Tablebodycopy"/>
              <w:rPr>
                <w:rFonts w:ascii="Century Gothic" w:hAnsi="Century Gothic"/>
                <w:sz w:val="22"/>
                <w:szCs w:val="22"/>
              </w:rPr>
            </w:pPr>
            <w:r w:rsidRPr="004811C5">
              <w:rPr>
                <w:rFonts w:ascii="Century Gothic" w:hAnsi="Century Gothic"/>
                <w:color w:val="000000"/>
                <w:sz w:val="22"/>
                <w:szCs w:val="22"/>
              </w:rPr>
              <w:t>Hitting, kicking, pushing, taking another’s belongings, any use of violence</w:t>
            </w:r>
          </w:p>
        </w:tc>
      </w:tr>
      <w:tr w:rsidRPr="004811C5" w:rsidR="00EB45FC" w:rsidTr="6B3B8E5B" w14:paraId="5B5E9D53" w14:textId="77777777">
        <w:trPr>
          <w:cantSplit/>
        </w:trPr>
        <w:tc>
          <w:tcPr>
            <w:tcW w:w="3165" w:type="dxa"/>
            <w:shd w:val="clear" w:color="auto" w:fill="auto"/>
            <w:tcMar/>
          </w:tcPr>
          <w:p w:rsidRPr="004811C5" w:rsidR="00EB45FC" w:rsidP="00586392" w:rsidRDefault="00EB45FC" w14:paraId="4A92B6B5" w14:textId="77777777">
            <w:pPr>
              <w:pStyle w:val="1bodycopy10pt"/>
              <w:rPr>
                <w:rFonts w:ascii="Century Gothic" w:hAnsi="Century Gothic"/>
                <w:sz w:val="22"/>
                <w:szCs w:val="22"/>
              </w:rPr>
            </w:pPr>
            <w:r w:rsidRPr="004811C5">
              <w:rPr>
                <w:rFonts w:ascii="Century Gothic" w:hAnsi="Century Gothic"/>
                <w:sz w:val="22"/>
                <w:szCs w:val="22"/>
              </w:rPr>
              <w:t>Prejudice-based and discriminatory, including:</w:t>
            </w:r>
          </w:p>
          <w:p w:rsidRPr="004811C5" w:rsidR="00EB45FC" w:rsidP="00586392" w:rsidRDefault="00EB45FC" w14:paraId="79782899" w14:textId="77777777">
            <w:pPr>
              <w:pStyle w:val="Tablecopybulleted"/>
              <w:numPr>
                <w:ilvl w:val="0"/>
                <w:numId w:val="3"/>
              </w:numPr>
              <w:rPr>
                <w:rFonts w:ascii="Century Gothic" w:hAnsi="Century Gothic"/>
                <w:sz w:val="22"/>
                <w:szCs w:val="22"/>
              </w:rPr>
            </w:pPr>
            <w:r w:rsidRPr="004811C5">
              <w:rPr>
                <w:rFonts w:ascii="Century Gothic" w:hAnsi="Century Gothic"/>
                <w:sz w:val="22"/>
                <w:szCs w:val="22"/>
              </w:rPr>
              <w:t>Racial</w:t>
            </w:r>
          </w:p>
          <w:p w:rsidRPr="004811C5" w:rsidR="00EB45FC" w:rsidP="00586392" w:rsidRDefault="00EB45FC" w14:paraId="11BA7689" w14:textId="77777777">
            <w:pPr>
              <w:pStyle w:val="Tablecopybulleted"/>
              <w:numPr>
                <w:ilvl w:val="0"/>
                <w:numId w:val="3"/>
              </w:numPr>
              <w:rPr>
                <w:rFonts w:ascii="Century Gothic" w:hAnsi="Century Gothic"/>
                <w:sz w:val="22"/>
                <w:szCs w:val="22"/>
              </w:rPr>
            </w:pPr>
            <w:r w:rsidRPr="004811C5">
              <w:rPr>
                <w:rFonts w:ascii="Century Gothic" w:hAnsi="Century Gothic"/>
                <w:sz w:val="22"/>
                <w:szCs w:val="22"/>
              </w:rPr>
              <w:t>Faith-based</w:t>
            </w:r>
          </w:p>
          <w:p w:rsidRPr="004811C5" w:rsidR="00EB45FC" w:rsidP="00586392" w:rsidRDefault="00EB45FC" w14:paraId="39623079" w14:textId="77777777">
            <w:pPr>
              <w:pStyle w:val="Tablecopybulleted"/>
              <w:numPr>
                <w:ilvl w:val="0"/>
                <w:numId w:val="3"/>
              </w:numPr>
              <w:rPr>
                <w:rFonts w:ascii="Century Gothic" w:hAnsi="Century Gothic"/>
                <w:sz w:val="22"/>
                <w:szCs w:val="22"/>
              </w:rPr>
            </w:pPr>
            <w:r w:rsidRPr="004811C5">
              <w:rPr>
                <w:rFonts w:ascii="Century Gothic" w:hAnsi="Century Gothic"/>
                <w:sz w:val="22"/>
                <w:szCs w:val="22"/>
              </w:rPr>
              <w:t>Gendered (sexist)</w:t>
            </w:r>
          </w:p>
          <w:p w:rsidRPr="004811C5" w:rsidR="00EB45FC" w:rsidP="00586392" w:rsidRDefault="00EB45FC" w14:paraId="06EA6F79" w14:textId="77777777">
            <w:pPr>
              <w:pStyle w:val="Tablecopybulleted"/>
              <w:numPr>
                <w:ilvl w:val="0"/>
                <w:numId w:val="3"/>
              </w:numPr>
              <w:rPr>
                <w:rFonts w:ascii="Century Gothic" w:hAnsi="Century Gothic"/>
                <w:sz w:val="22"/>
                <w:szCs w:val="22"/>
              </w:rPr>
            </w:pPr>
            <w:r w:rsidRPr="004811C5">
              <w:rPr>
                <w:rFonts w:ascii="Century Gothic" w:hAnsi="Century Gothic"/>
                <w:sz w:val="22"/>
                <w:szCs w:val="22"/>
              </w:rPr>
              <w:t>Homophobic/biphobic</w:t>
            </w:r>
          </w:p>
          <w:p w:rsidRPr="004811C5" w:rsidR="00EB45FC" w:rsidP="00586392" w:rsidRDefault="00EB45FC" w14:paraId="6AC31C71" w14:textId="77777777">
            <w:pPr>
              <w:pStyle w:val="Tablecopybulleted"/>
              <w:numPr>
                <w:ilvl w:val="0"/>
                <w:numId w:val="3"/>
              </w:numPr>
              <w:rPr>
                <w:rFonts w:ascii="Century Gothic" w:hAnsi="Century Gothic"/>
                <w:sz w:val="22"/>
                <w:szCs w:val="22"/>
              </w:rPr>
            </w:pPr>
            <w:r w:rsidRPr="004811C5">
              <w:rPr>
                <w:rFonts w:ascii="Century Gothic" w:hAnsi="Century Gothic"/>
                <w:sz w:val="22"/>
                <w:szCs w:val="22"/>
              </w:rPr>
              <w:t>Transphobic</w:t>
            </w:r>
          </w:p>
          <w:p w:rsidRPr="004811C5" w:rsidR="00EB45FC" w:rsidP="00586392" w:rsidRDefault="00EB45FC" w14:paraId="5A2710B0" w14:textId="77777777">
            <w:pPr>
              <w:pStyle w:val="Tablecopybulleted"/>
              <w:numPr>
                <w:ilvl w:val="0"/>
                <w:numId w:val="3"/>
              </w:numPr>
              <w:rPr>
                <w:rFonts w:ascii="Century Gothic" w:hAnsi="Century Gothic"/>
                <w:sz w:val="22"/>
                <w:szCs w:val="22"/>
              </w:rPr>
            </w:pPr>
            <w:r w:rsidRPr="004811C5">
              <w:rPr>
                <w:rFonts w:ascii="Century Gothic" w:hAnsi="Century Gothic"/>
                <w:sz w:val="22"/>
                <w:szCs w:val="22"/>
              </w:rPr>
              <w:t>Disability-based</w:t>
            </w:r>
          </w:p>
        </w:tc>
        <w:tc>
          <w:tcPr>
            <w:tcW w:w="6463" w:type="dxa"/>
            <w:shd w:val="clear" w:color="auto" w:fill="auto"/>
            <w:tcMar/>
          </w:tcPr>
          <w:p w:rsidRPr="004811C5" w:rsidR="00EB45FC" w:rsidP="00586392" w:rsidRDefault="00EB45FC" w14:paraId="27B81086" w14:textId="13DF13B0">
            <w:pPr>
              <w:pStyle w:val="Tablebodycopy"/>
              <w:rPr>
                <w:rFonts w:ascii="Century Gothic" w:hAnsi="Century Gothic"/>
                <w:sz w:val="22"/>
                <w:szCs w:val="22"/>
              </w:rPr>
            </w:pPr>
            <w:r w:rsidRPr="004811C5">
              <w:rPr>
                <w:rFonts w:ascii="Century Gothic" w:hAnsi="Century Gothic"/>
                <w:sz w:val="22"/>
                <w:szCs w:val="22"/>
              </w:rPr>
              <w:t>Taunts, gestures, graffiti or physical abuse focused on a particular characteristic (eg gender, race, sexuality)</w:t>
            </w:r>
          </w:p>
        </w:tc>
      </w:tr>
      <w:tr w:rsidRPr="004811C5" w:rsidR="00EB45FC" w:rsidTr="6B3B8E5B" w14:paraId="326F1260" w14:textId="77777777">
        <w:trPr>
          <w:cantSplit/>
        </w:trPr>
        <w:tc>
          <w:tcPr>
            <w:tcW w:w="3165" w:type="dxa"/>
            <w:shd w:val="clear" w:color="auto" w:fill="auto"/>
            <w:tcMar/>
          </w:tcPr>
          <w:p w:rsidRPr="004811C5" w:rsidR="00EB45FC" w:rsidP="00586392" w:rsidRDefault="00EB45FC" w14:paraId="57C65F47" w14:textId="77777777">
            <w:pPr>
              <w:pStyle w:val="1bodycopy10pt"/>
              <w:rPr>
                <w:rFonts w:ascii="Century Gothic" w:hAnsi="Century Gothic"/>
                <w:sz w:val="22"/>
                <w:szCs w:val="22"/>
              </w:rPr>
            </w:pPr>
            <w:r w:rsidRPr="004811C5">
              <w:rPr>
                <w:rFonts w:ascii="Century Gothic" w:hAnsi="Century Gothic"/>
                <w:sz w:val="22"/>
                <w:szCs w:val="22"/>
              </w:rPr>
              <w:lastRenderedPageBreak/>
              <w:t>Sexual</w:t>
            </w:r>
          </w:p>
        </w:tc>
        <w:tc>
          <w:tcPr>
            <w:tcW w:w="6463" w:type="dxa"/>
            <w:shd w:val="clear" w:color="auto" w:fill="auto"/>
            <w:tcMar/>
          </w:tcPr>
          <w:p w:rsidRPr="004811C5" w:rsidR="00EB45FC" w:rsidP="00586392" w:rsidRDefault="00EB45FC" w14:paraId="704216BC" w14:textId="77777777">
            <w:pPr>
              <w:pStyle w:val="Tablebodycopy"/>
              <w:rPr>
                <w:rFonts w:ascii="Century Gothic" w:hAnsi="Century Gothic"/>
                <w:sz w:val="22"/>
                <w:szCs w:val="22"/>
              </w:rPr>
            </w:pPr>
            <w:r w:rsidRPr="004811C5">
              <w:rPr>
                <w:rFonts w:ascii="Century Gothic" w:hAnsi="Century Gothic"/>
                <w:sz w:val="22"/>
                <w:szCs w:val="22"/>
              </w:rPr>
              <w:t>Explicit sexual remarks, display of sexual material, sexual gestures, unwanted physical attention, comments about sexual reputation or performance, or inappropriate touching</w:t>
            </w:r>
          </w:p>
        </w:tc>
      </w:tr>
      <w:tr w:rsidRPr="004811C5" w:rsidR="00EB45FC" w:rsidTr="6B3B8E5B" w14:paraId="7B5698B2" w14:textId="77777777">
        <w:trPr>
          <w:cantSplit/>
        </w:trPr>
        <w:tc>
          <w:tcPr>
            <w:tcW w:w="3165" w:type="dxa"/>
            <w:shd w:val="clear" w:color="auto" w:fill="auto"/>
            <w:tcMar/>
          </w:tcPr>
          <w:p w:rsidRPr="004811C5" w:rsidR="00EB45FC" w:rsidP="00586392" w:rsidRDefault="00EB45FC" w14:paraId="6A20ABE3" w14:textId="77777777">
            <w:pPr>
              <w:pStyle w:val="1bodycopy10pt"/>
              <w:rPr>
                <w:rFonts w:ascii="Century Gothic" w:hAnsi="Century Gothic"/>
                <w:sz w:val="22"/>
                <w:szCs w:val="22"/>
              </w:rPr>
            </w:pPr>
            <w:r w:rsidRPr="004811C5">
              <w:rPr>
                <w:rFonts w:ascii="Century Gothic" w:hAnsi="Century Gothic"/>
                <w:sz w:val="22"/>
                <w:szCs w:val="22"/>
              </w:rPr>
              <w:t>Direct or indirect verbal</w:t>
            </w:r>
          </w:p>
        </w:tc>
        <w:tc>
          <w:tcPr>
            <w:tcW w:w="6463" w:type="dxa"/>
            <w:shd w:val="clear" w:color="auto" w:fill="auto"/>
            <w:tcMar/>
          </w:tcPr>
          <w:p w:rsidRPr="004811C5" w:rsidR="00EB45FC" w:rsidP="00586392" w:rsidRDefault="00EB45FC" w14:paraId="026F1A74" w14:textId="77777777">
            <w:pPr>
              <w:pStyle w:val="Tablebodycopy"/>
              <w:rPr>
                <w:rFonts w:ascii="Century Gothic" w:hAnsi="Century Gothic"/>
                <w:sz w:val="22"/>
                <w:szCs w:val="22"/>
              </w:rPr>
            </w:pPr>
            <w:r w:rsidRPr="004811C5">
              <w:rPr>
                <w:rFonts w:ascii="Century Gothic" w:hAnsi="Century Gothic"/>
                <w:sz w:val="22"/>
                <w:szCs w:val="22"/>
              </w:rPr>
              <w:t>Name-calling, sarcasm, spreading rumours, teasing</w:t>
            </w:r>
          </w:p>
        </w:tc>
      </w:tr>
      <w:tr w:rsidRPr="004811C5" w:rsidR="00EB45FC" w:rsidTr="6B3B8E5B" w14:paraId="7B781815" w14:textId="77777777">
        <w:trPr>
          <w:cantSplit/>
        </w:trPr>
        <w:tc>
          <w:tcPr>
            <w:tcW w:w="3165" w:type="dxa"/>
            <w:shd w:val="clear" w:color="auto" w:fill="auto"/>
            <w:tcMar/>
          </w:tcPr>
          <w:p w:rsidRPr="004811C5" w:rsidR="00EB45FC" w:rsidP="00586392" w:rsidRDefault="00EB45FC" w14:paraId="442CEC96" w14:textId="77777777">
            <w:pPr>
              <w:pStyle w:val="1bodycopy10pt"/>
              <w:rPr>
                <w:rFonts w:ascii="Century Gothic" w:hAnsi="Century Gothic"/>
                <w:sz w:val="22"/>
                <w:szCs w:val="22"/>
              </w:rPr>
            </w:pPr>
            <w:r w:rsidRPr="004811C5">
              <w:rPr>
                <w:rFonts w:ascii="Century Gothic" w:hAnsi="Century Gothic"/>
                <w:sz w:val="22"/>
                <w:szCs w:val="22"/>
              </w:rPr>
              <w:t>Cyber-bullying</w:t>
            </w:r>
          </w:p>
        </w:tc>
        <w:tc>
          <w:tcPr>
            <w:tcW w:w="6463" w:type="dxa"/>
            <w:shd w:val="clear" w:color="auto" w:fill="auto"/>
            <w:tcMar/>
          </w:tcPr>
          <w:p w:rsidRPr="004811C5" w:rsidR="00EB45FC" w:rsidP="00586392" w:rsidRDefault="00EB45FC" w14:paraId="0A7D1415" w14:textId="77777777">
            <w:pPr>
              <w:pStyle w:val="Tablebodycopy"/>
              <w:rPr>
                <w:rFonts w:ascii="Century Gothic" w:hAnsi="Century Gothic"/>
                <w:sz w:val="22"/>
                <w:szCs w:val="22"/>
              </w:rPr>
            </w:pPr>
            <w:r w:rsidRPr="004811C5">
              <w:rPr>
                <w:rFonts w:ascii="Century Gothic" w:hAnsi="Century Gothic"/>
                <w:color w:val="000000"/>
                <w:sz w:val="22"/>
                <w:szCs w:val="22"/>
                <w:shd w:val="clear" w:color="auto" w:fill="FFFFFF"/>
              </w:rPr>
              <w:t xml:space="preserve">Bullying that takes place online, </w:t>
            </w:r>
            <w:r w:rsidRPr="004811C5">
              <w:rPr>
                <w:rFonts w:ascii="Century Gothic" w:hAnsi="Century Gothic"/>
                <w:color w:val="000000"/>
                <w:sz w:val="22"/>
                <w:szCs w:val="22"/>
              </w:rPr>
              <w:t>such as through s</w:t>
            </w:r>
            <w:r w:rsidRPr="004811C5">
              <w:rPr>
                <w:rFonts w:ascii="Century Gothic" w:hAnsi="Century Gothic"/>
                <w:sz w:val="22"/>
                <w:szCs w:val="22"/>
              </w:rPr>
              <w:t>ocial networking sites</w:t>
            </w:r>
            <w:r w:rsidRPr="004811C5">
              <w:rPr>
                <w:rFonts w:ascii="Century Gothic" w:hAnsi="Century Gothic"/>
                <w:color w:val="000000"/>
                <w:sz w:val="22"/>
                <w:szCs w:val="22"/>
              </w:rPr>
              <w:t>, messaging apps</w:t>
            </w:r>
            <w:r w:rsidRPr="004811C5" w:rsidR="00365E3D">
              <w:rPr>
                <w:rFonts w:ascii="Century Gothic" w:hAnsi="Century Gothic"/>
                <w:color w:val="000000"/>
                <w:sz w:val="22"/>
                <w:szCs w:val="22"/>
              </w:rPr>
              <w:t>,</w:t>
            </w:r>
            <w:r w:rsidRPr="004811C5">
              <w:rPr>
                <w:rFonts w:ascii="Century Gothic" w:hAnsi="Century Gothic"/>
                <w:color w:val="000000"/>
                <w:sz w:val="22"/>
                <w:szCs w:val="22"/>
              </w:rPr>
              <w:t xml:space="preserve"> gaming sites</w:t>
            </w:r>
            <w:r w:rsidRPr="004811C5" w:rsidR="00365E3D">
              <w:rPr>
                <w:rFonts w:ascii="Century Gothic" w:hAnsi="Century Gothic"/>
                <w:color w:val="000000"/>
                <w:sz w:val="22"/>
                <w:szCs w:val="22"/>
              </w:rPr>
              <w:t>, devices</w:t>
            </w:r>
            <w:r w:rsidRPr="004811C5">
              <w:rPr>
                <w:rFonts w:ascii="Century Gothic" w:hAnsi="Century Gothic"/>
                <w:color w:val="000000"/>
                <w:sz w:val="22"/>
                <w:szCs w:val="22"/>
              </w:rPr>
              <w:t xml:space="preserve"> </w:t>
            </w:r>
            <w:r w:rsidRPr="004811C5" w:rsidR="00FD6A3D">
              <w:rPr>
                <w:rFonts w:ascii="Century Gothic" w:hAnsi="Century Gothic"/>
                <w:color w:val="000000"/>
                <w:sz w:val="22"/>
                <w:szCs w:val="22"/>
              </w:rPr>
              <w:t xml:space="preserve">or via </w:t>
            </w:r>
            <w:r w:rsidRPr="004811C5" w:rsidR="00C47A10">
              <w:rPr>
                <w:rFonts w:ascii="Century Gothic" w:hAnsi="Century Gothic"/>
                <w:color w:val="000000"/>
                <w:sz w:val="22"/>
                <w:szCs w:val="22"/>
              </w:rPr>
              <w:t>images, audio, video, or written content generated by artificial intelligence (AI)</w:t>
            </w:r>
          </w:p>
        </w:tc>
      </w:tr>
    </w:tbl>
    <w:p w:rsidRPr="004811C5" w:rsidR="00C47A10" w:rsidP="00586392" w:rsidRDefault="00C47A10" w14:paraId="4940CF25" w14:textId="77777777">
      <w:pPr>
        <w:pStyle w:val="1bodycopy10pt"/>
        <w:rPr>
          <w:rFonts w:ascii="Century Gothic" w:hAnsi="Century Gothic"/>
          <w:sz w:val="22"/>
          <w:szCs w:val="22"/>
          <w:shd w:val="clear" w:color="auto" w:fill="FFFF00"/>
          <w:lang w:eastAsia="en-GB"/>
        </w:rPr>
      </w:pPr>
    </w:p>
    <w:p w:rsidRPr="004811C5" w:rsidR="007F7AEF" w:rsidP="00586392" w:rsidRDefault="007F7AEF" w14:paraId="7E2444F2"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Anti-Bullying: see separate policy</w:t>
      </w:r>
    </w:p>
    <w:p w:rsidRPr="004811C5" w:rsidR="007F7AEF" w:rsidP="00586392" w:rsidRDefault="007F7AEF" w14:paraId="3F920793" w14:textId="6544CAD5">
      <w:pPr>
        <w:pStyle w:val="1bodycopy10pt"/>
        <w:rPr>
          <w:rFonts w:ascii="Century Gothic" w:hAnsi="Century Gothic"/>
          <w:sz w:val="22"/>
          <w:szCs w:val="22"/>
          <w:lang w:eastAsia="en-GB"/>
        </w:rPr>
      </w:pPr>
      <w:r w:rsidRPr="004811C5">
        <w:rPr>
          <w:rFonts w:ascii="Century Gothic" w:hAnsi="Century Gothic"/>
          <w:sz w:val="22"/>
          <w:szCs w:val="22"/>
          <w:lang w:eastAsia="en-GB"/>
        </w:rPr>
        <w:t xml:space="preserve">It is the responsibility of the whole school community to eradicate bullying by ensuring the development </w:t>
      </w:r>
      <w:proofErr w:type="gramStart"/>
      <w:r w:rsidRPr="004811C5">
        <w:rPr>
          <w:rFonts w:ascii="Century Gothic" w:hAnsi="Century Gothic"/>
          <w:sz w:val="22"/>
          <w:szCs w:val="22"/>
          <w:lang w:eastAsia="en-GB"/>
        </w:rPr>
        <w:t xml:space="preserve">of </w:t>
      </w:r>
      <w:r w:rsidRPr="004811C5">
        <w:rPr>
          <w:rFonts w:ascii="Century Gothic" w:hAnsi="Century Gothic"/>
          <w:sz w:val="22"/>
          <w:szCs w:val="22"/>
          <w:lang w:eastAsia="en-GB"/>
        </w:rPr>
        <w:t xml:space="preserve"> </w:t>
      </w:r>
      <w:r w:rsidRPr="004811C5">
        <w:rPr>
          <w:rFonts w:ascii="Century Gothic" w:hAnsi="Century Gothic"/>
          <w:sz w:val="22"/>
          <w:szCs w:val="22"/>
          <w:lang w:eastAsia="en-GB"/>
        </w:rPr>
        <w:t>a</w:t>
      </w:r>
      <w:proofErr w:type="gramEnd"/>
      <w:r w:rsidRPr="004811C5">
        <w:rPr>
          <w:rFonts w:ascii="Century Gothic" w:hAnsi="Century Gothic"/>
          <w:sz w:val="22"/>
          <w:szCs w:val="22"/>
          <w:lang w:eastAsia="en-GB"/>
        </w:rPr>
        <w:t xml:space="preserve"> caring and supportive ethos. Our aim must be to enable children to develop the skills to allow them </w:t>
      </w:r>
      <w:proofErr w:type="gramStart"/>
      <w:r w:rsidRPr="004811C5">
        <w:rPr>
          <w:rFonts w:ascii="Century Gothic" w:hAnsi="Century Gothic"/>
          <w:sz w:val="22"/>
          <w:szCs w:val="22"/>
          <w:lang w:eastAsia="en-GB"/>
        </w:rPr>
        <w:t xml:space="preserve">to </w:t>
      </w:r>
      <w:r w:rsidRPr="004811C5">
        <w:rPr>
          <w:rFonts w:ascii="Century Gothic" w:hAnsi="Century Gothic"/>
          <w:sz w:val="22"/>
          <w:szCs w:val="22"/>
          <w:lang w:eastAsia="en-GB"/>
        </w:rPr>
        <w:t xml:space="preserve"> </w:t>
      </w:r>
      <w:r w:rsidRPr="004811C5">
        <w:rPr>
          <w:rFonts w:ascii="Century Gothic" w:hAnsi="Century Gothic"/>
          <w:sz w:val="22"/>
          <w:szCs w:val="22"/>
          <w:lang w:eastAsia="en-GB"/>
        </w:rPr>
        <w:t>deal</w:t>
      </w:r>
      <w:proofErr w:type="gramEnd"/>
      <w:r w:rsidRPr="004811C5">
        <w:rPr>
          <w:rFonts w:ascii="Century Gothic" w:hAnsi="Century Gothic"/>
          <w:sz w:val="22"/>
          <w:szCs w:val="22"/>
          <w:lang w:eastAsia="en-GB"/>
        </w:rPr>
        <w:t xml:space="preserve"> with situations that they may encounter.</w:t>
      </w:r>
    </w:p>
    <w:p w:rsidRPr="004811C5" w:rsidR="007F7AEF" w:rsidP="00586392" w:rsidRDefault="007F7AEF" w14:paraId="60396E0A"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What do we mean by bullying?</w:t>
      </w:r>
    </w:p>
    <w:p w:rsidRPr="004811C5" w:rsidR="007F7AEF" w:rsidP="00586392" w:rsidRDefault="007F7AEF" w14:paraId="163F5518" w14:textId="77777777">
      <w:pPr>
        <w:pStyle w:val="1bodycopy10pt"/>
        <w:rPr>
          <w:rFonts w:ascii="Century Gothic" w:hAnsi="Century Gothic"/>
          <w:sz w:val="22"/>
          <w:szCs w:val="22"/>
          <w:lang w:eastAsia="en-GB"/>
        </w:rPr>
      </w:pPr>
      <w:proofErr w:type="spellStart"/>
      <w:r w:rsidRPr="004811C5">
        <w:rPr>
          <w:rFonts w:ascii="Century Gothic" w:hAnsi="Century Gothic"/>
          <w:sz w:val="22"/>
          <w:szCs w:val="22"/>
          <w:lang w:eastAsia="en-GB"/>
        </w:rPr>
        <w:t>Besag</w:t>
      </w:r>
      <w:proofErr w:type="spellEnd"/>
      <w:r w:rsidRPr="004811C5">
        <w:rPr>
          <w:rFonts w:ascii="Century Gothic" w:hAnsi="Century Gothic"/>
          <w:sz w:val="22"/>
          <w:szCs w:val="22"/>
          <w:lang w:eastAsia="en-GB"/>
        </w:rPr>
        <w:t>, 1989 stated</w:t>
      </w:r>
    </w:p>
    <w:p w:rsidRPr="004811C5" w:rsidR="007F7AEF" w:rsidP="00586392" w:rsidRDefault="007F7AEF" w14:paraId="021E4DAE" w14:textId="34405D35">
      <w:pPr>
        <w:pStyle w:val="1bodycopy10pt"/>
        <w:rPr>
          <w:rFonts w:ascii="Century Gothic" w:hAnsi="Century Gothic"/>
          <w:sz w:val="22"/>
          <w:szCs w:val="22"/>
          <w:lang w:eastAsia="en-GB"/>
        </w:rPr>
      </w:pPr>
      <w:r w:rsidRPr="004811C5">
        <w:rPr>
          <w:rFonts w:ascii="Century Gothic" w:hAnsi="Century Gothic"/>
          <w:sz w:val="22"/>
          <w:szCs w:val="22"/>
          <w:lang w:eastAsia="en-GB"/>
        </w:rPr>
        <w:t>"Bullying is an attitude rather than an act. It can be defined as bullying, by measuring the affects the acts have on a vulnerable child"</w:t>
      </w:r>
    </w:p>
    <w:p w:rsidRPr="004811C5" w:rsidR="007F7AEF" w:rsidP="00586392" w:rsidRDefault="007F7AEF" w14:paraId="37BCF829" w14:textId="3C1A0975">
      <w:pPr>
        <w:pStyle w:val="1bodycopy10pt"/>
        <w:rPr>
          <w:rFonts w:ascii="Century Gothic" w:hAnsi="Century Gothic"/>
          <w:sz w:val="22"/>
          <w:szCs w:val="22"/>
          <w:lang w:eastAsia="en-GB"/>
        </w:rPr>
      </w:pPr>
      <w:r w:rsidRPr="004811C5">
        <w:rPr>
          <w:rFonts w:ascii="Century Gothic" w:hAnsi="Century Gothic"/>
          <w:sz w:val="22"/>
          <w:szCs w:val="22"/>
          <w:lang w:eastAsia="en-GB"/>
        </w:rPr>
        <w:t>Bullying is defined as the repetitive, intentional harming of 1 person or group by another person or group, where the relationship involves an imbalance of power.</w:t>
      </w:r>
    </w:p>
    <w:p w:rsidRPr="004811C5" w:rsidR="007F7AEF" w:rsidP="00586392" w:rsidRDefault="007F7AEF" w14:paraId="67891502"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Bullying is, therefore:</w:t>
      </w:r>
    </w:p>
    <w:p w:rsidRPr="004811C5" w:rsidR="007F7AEF" w:rsidP="00586392" w:rsidRDefault="007F7AEF" w14:paraId="10F7DEF2"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Deliberately hurtful</w:t>
      </w:r>
    </w:p>
    <w:p w:rsidRPr="004811C5" w:rsidR="007F7AEF" w:rsidP="00586392" w:rsidRDefault="007F7AEF" w14:paraId="1030AF00"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 xml:space="preserve">Repeated, often over </w:t>
      </w:r>
      <w:proofErr w:type="gramStart"/>
      <w:r w:rsidRPr="004811C5">
        <w:rPr>
          <w:rFonts w:ascii="Century Gothic" w:hAnsi="Century Gothic"/>
          <w:sz w:val="22"/>
          <w:szCs w:val="22"/>
          <w:lang w:eastAsia="en-GB"/>
        </w:rPr>
        <w:t>a period of time</w:t>
      </w:r>
      <w:proofErr w:type="gramEnd"/>
    </w:p>
    <w:p w:rsidRPr="004811C5" w:rsidR="007F7AEF" w:rsidP="00586392" w:rsidRDefault="007F7AEF" w14:paraId="36B6589C"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Difficult to defend against</w:t>
      </w:r>
    </w:p>
    <w:p w:rsidRPr="004811C5" w:rsidR="007F7AEF" w:rsidP="00586392" w:rsidRDefault="007F7AEF" w14:paraId="0C7228B3"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Bullying can include:</w:t>
      </w:r>
    </w:p>
    <w:p w:rsidRPr="004811C5" w:rsidR="007F7AEF" w:rsidP="00586392" w:rsidRDefault="007F7AEF" w14:paraId="45A0AABD"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 xml:space="preserve">sites, messaging apps or gaming sites </w:t>
      </w:r>
    </w:p>
    <w:p w:rsidRPr="004811C5" w:rsidR="007F7AEF" w:rsidP="00586392" w:rsidRDefault="007F7AEF" w14:paraId="3FC2F000" w14:textId="5E39ACAC">
      <w:pPr>
        <w:pStyle w:val="1bodycopy10pt"/>
        <w:rPr>
          <w:rFonts w:ascii="Century Gothic" w:hAnsi="Century Gothic"/>
          <w:sz w:val="22"/>
          <w:szCs w:val="22"/>
          <w:lang w:eastAsia="en-GB"/>
        </w:rPr>
      </w:pPr>
    </w:p>
    <w:p w:rsidRPr="004811C5" w:rsidR="007F7AEF" w:rsidP="00586392" w:rsidRDefault="007F7AEF" w14:paraId="1AA92559" w14:textId="77777777">
      <w:pPr>
        <w:pStyle w:val="1bodycopy10pt"/>
        <w:rPr>
          <w:rFonts w:ascii="Century Gothic" w:hAnsi="Century Gothic"/>
          <w:sz w:val="22"/>
          <w:szCs w:val="22"/>
          <w:lang w:eastAsia="en-GB"/>
        </w:rPr>
      </w:pPr>
    </w:p>
    <w:p w:rsidRPr="004811C5" w:rsidR="007F7AEF" w:rsidP="00586392" w:rsidRDefault="007F7AEF" w14:paraId="347DF396" w14:textId="77777777">
      <w:pPr>
        <w:pStyle w:val="1bodycopy10pt"/>
        <w:rPr>
          <w:rFonts w:ascii="Century Gothic" w:hAnsi="Century Gothic"/>
          <w:b/>
          <w:bCs/>
          <w:sz w:val="22"/>
          <w:szCs w:val="22"/>
          <w:lang w:eastAsia="en-GB"/>
        </w:rPr>
      </w:pPr>
      <w:r w:rsidRPr="004811C5">
        <w:rPr>
          <w:rFonts w:ascii="Century Gothic" w:hAnsi="Century Gothic"/>
          <w:b/>
          <w:bCs/>
          <w:sz w:val="22"/>
          <w:szCs w:val="22"/>
          <w:lang w:eastAsia="en-GB"/>
        </w:rPr>
        <w:t>Identifying the problem</w:t>
      </w:r>
    </w:p>
    <w:p w:rsidRPr="004811C5" w:rsidR="007F7AEF" w:rsidP="00586392" w:rsidRDefault="007F7AEF" w14:paraId="30FF5894" w14:textId="011384CE">
      <w:pPr>
        <w:pStyle w:val="1bodycopy10pt"/>
        <w:rPr>
          <w:rFonts w:ascii="Century Gothic" w:hAnsi="Century Gothic"/>
          <w:sz w:val="22"/>
          <w:szCs w:val="22"/>
          <w:lang w:eastAsia="en-GB"/>
        </w:rPr>
      </w:pPr>
      <w:r w:rsidRPr="004811C5">
        <w:rPr>
          <w:rFonts w:ascii="Century Gothic" w:hAnsi="Century Gothic"/>
          <w:sz w:val="22"/>
          <w:szCs w:val="22"/>
          <w:lang w:eastAsia="en-GB"/>
        </w:rPr>
        <w:t>Children who are being bullied at school will not always be prepared to tell those in Authority. It is</w:t>
      </w:r>
      <w:r w:rsidRPr="004811C5">
        <w:rPr>
          <w:rFonts w:ascii="Century Gothic" w:hAnsi="Century Gothic"/>
          <w:sz w:val="22"/>
          <w:szCs w:val="22"/>
          <w:lang w:eastAsia="en-GB"/>
        </w:rPr>
        <w:t xml:space="preserve"> </w:t>
      </w:r>
      <w:r w:rsidRPr="004811C5">
        <w:rPr>
          <w:rFonts w:ascii="Century Gothic" w:hAnsi="Century Gothic"/>
          <w:sz w:val="22"/>
          <w:szCs w:val="22"/>
          <w:lang w:eastAsia="en-GB"/>
        </w:rPr>
        <w:t xml:space="preserve">important therefore that staff can recognise specific behaviour patterns in children. Signs of bullying </w:t>
      </w:r>
      <w:proofErr w:type="gramStart"/>
      <w:r w:rsidRPr="004811C5">
        <w:rPr>
          <w:rFonts w:ascii="Century Gothic" w:hAnsi="Century Gothic"/>
          <w:sz w:val="22"/>
          <w:szCs w:val="22"/>
          <w:lang w:eastAsia="en-GB"/>
        </w:rPr>
        <w:t xml:space="preserve">might </w:t>
      </w:r>
      <w:r w:rsidRPr="004811C5">
        <w:rPr>
          <w:rFonts w:ascii="Century Gothic" w:hAnsi="Century Gothic"/>
          <w:sz w:val="22"/>
          <w:szCs w:val="22"/>
          <w:lang w:eastAsia="en-GB"/>
        </w:rPr>
        <w:t xml:space="preserve"> </w:t>
      </w:r>
      <w:r w:rsidRPr="004811C5">
        <w:rPr>
          <w:rFonts w:ascii="Century Gothic" w:hAnsi="Century Gothic"/>
          <w:sz w:val="22"/>
          <w:szCs w:val="22"/>
          <w:lang w:eastAsia="en-GB"/>
        </w:rPr>
        <w:t>include</w:t>
      </w:r>
      <w:proofErr w:type="gramEnd"/>
      <w:r w:rsidRPr="004811C5">
        <w:rPr>
          <w:rFonts w:ascii="Century Gothic" w:hAnsi="Century Gothic"/>
          <w:sz w:val="22"/>
          <w:szCs w:val="22"/>
          <w:lang w:eastAsia="en-GB"/>
        </w:rPr>
        <w:t>:</w:t>
      </w:r>
    </w:p>
    <w:p w:rsidRPr="004811C5" w:rsidR="007F7AEF" w:rsidP="00586392" w:rsidRDefault="007F7AEF" w14:paraId="4EF5FBA2"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 xml:space="preserve">• unwillingness to come to school </w:t>
      </w:r>
    </w:p>
    <w:p w:rsidRPr="004811C5" w:rsidR="007F7AEF" w:rsidP="00586392" w:rsidRDefault="007F7AEF" w14:paraId="4DC355D6"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 xml:space="preserve">• withdrawn, isolated behaviour </w:t>
      </w:r>
    </w:p>
    <w:p w:rsidRPr="004811C5" w:rsidR="007F7AEF" w:rsidP="00586392" w:rsidRDefault="007F7AEF" w14:paraId="59C0C05E"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 xml:space="preserve">• complaining about missing possessions </w:t>
      </w:r>
    </w:p>
    <w:p w:rsidRPr="004811C5" w:rsidR="007F7AEF" w:rsidP="00586392" w:rsidRDefault="007F7AEF" w14:paraId="52A0B6E1"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 xml:space="preserve">• refusal to talk about the problem </w:t>
      </w:r>
    </w:p>
    <w:p w:rsidRPr="004811C5" w:rsidR="007F7AEF" w:rsidP="00586392" w:rsidRDefault="007F7AEF" w14:paraId="7A94C2AE"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 xml:space="preserve">• easily distressed </w:t>
      </w:r>
    </w:p>
    <w:p w:rsidRPr="004811C5" w:rsidR="007F7AEF" w:rsidP="00586392" w:rsidRDefault="007F7AEF" w14:paraId="37FD9176"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lastRenderedPageBreak/>
        <w:t xml:space="preserve">• damaged or incomplete work </w:t>
      </w:r>
    </w:p>
    <w:p w:rsidRPr="004811C5" w:rsidR="007F7AEF" w:rsidP="00586392" w:rsidRDefault="007F7AEF" w14:paraId="54430D11" w14:textId="12363211">
      <w:pPr>
        <w:pStyle w:val="1bodycopy10pt"/>
        <w:rPr>
          <w:rFonts w:ascii="Century Gothic" w:hAnsi="Century Gothic"/>
          <w:sz w:val="22"/>
          <w:szCs w:val="22"/>
          <w:lang w:eastAsia="en-GB"/>
        </w:rPr>
      </w:pPr>
      <w:r w:rsidRPr="004811C5">
        <w:rPr>
          <w:rFonts w:ascii="Century Gothic" w:hAnsi="Century Gothic"/>
          <w:sz w:val="22"/>
          <w:szCs w:val="22"/>
          <w:lang w:eastAsia="en-GB"/>
        </w:rPr>
        <w:t>Staff will be able to use their knowledge of their pupils to identify changes in their behaviour that might indicate bullying.</w:t>
      </w:r>
    </w:p>
    <w:p w:rsidRPr="004811C5" w:rsidR="007F7AEF" w:rsidP="00586392" w:rsidRDefault="007F7AEF" w14:paraId="2B592383"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Staff should regularly remind children that problems can be discussed confidentially at their request.</w:t>
      </w:r>
    </w:p>
    <w:p w:rsidRPr="004811C5" w:rsidR="00EB45FC" w:rsidP="00586392" w:rsidRDefault="00EB45FC" w14:paraId="43E01BD9" w14:textId="77777777">
      <w:pPr>
        <w:pStyle w:val="Heading1"/>
        <w:keepNext/>
        <w:spacing w:before="360"/>
        <w:rPr>
          <w:rFonts w:ascii="Century Gothic" w:hAnsi="Century Gothic"/>
          <w:color w:val="E5007D"/>
          <w:sz w:val="22"/>
          <w:szCs w:val="22"/>
        </w:rPr>
      </w:pPr>
      <w:bookmarkStart w:name="_Toc159504441" w:id="9"/>
      <w:bookmarkStart w:name="_Toc175212858" w:id="10"/>
      <w:r w:rsidRPr="004811C5">
        <w:rPr>
          <w:rFonts w:ascii="Century Gothic" w:hAnsi="Century Gothic"/>
          <w:color w:val="E5007D"/>
          <w:sz w:val="22"/>
          <w:szCs w:val="22"/>
        </w:rPr>
        <w:t>5. Roles and responsibilities</w:t>
      </w:r>
      <w:bookmarkEnd w:id="9"/>
      <w:bookmarkEnd w:id="10"/>
    </w:p>
    <w:p w:rsidRPr="004811C5" w:rsidR="00EB45FC" w:rsidP="00586392" w:rsidRDefault="00EB45FC" w14:paraId="079939AA" w14:textId="65E334ED">
      <w:pPr>
        <w:pStyle w:val="Subhead2"/>
        <w:keepNext/>
        <w:rPr>
          <w:rFonts w:ascii="Century Gothic" w:hAnsi="Century Gothic"/>
          <w:sz w:val="22"/>
          <w:szCs w:val="22"/>
        </w:rPr>
      </w:pPr>
      <w:r w:rsidRPr="004811C5">
        <w:rPr>
          <w:rFonts w:ascii="Century Gothic" w:hAnsi="Century Gothic"/>
          <w:sz w:val="22"/>
          <w:szCs w:val="22"/>
        </w:rPr>
        <w:t xml:space="preserve">5.1 </w:t>
      </w:r>
      <w:r w:rsidRPr="004811C5" w:rsidR="009A732B">
        <w:rPr>
          <w:rFonts w:ascii="Century Gothic" w:hAnsi="Century Gothic"/>
          <w:sz w:val="22"/>
          <w:szCs w:val="22"/>
        </w:rPr>
        <w:t>Governors</w:t>
      </w:r>
      <w:r w:rsidRPr="004811C5" w:rsidR="00F5410B">
        <w:rPr>
          <w:rFonts w:ascii="Century Gothic" w:hAnsi="Century Gothic"/>
          <w:sz w:val="22"/>
          <w:szCs w:val="22"/>
        </w:rPr>
        <w:t xml:space="preserve"> </w:t>
      </w:r>
    </w:p>
    <w:p w:rsidRPr="004811C5" w:rsidR="00EB45FC" w:rsidP="00586392" w:rsidRDefault="00EB45FC" w14:paraId="1C45DC77" w14:textId="6C91F0F3">
      <w:pPr>
        <w:pStyle w:val="1bodycopy10pt"/>
        <w:rPr>
          <w:rFonts w:ascii="Century Gothic" w:hAnsi="Century Gothic"/>
          <w:sz w:val="22"/>
          <w:szCs w:val="22"/>
        </w:rPr>
      </w:pPr>
      <w:r w:rsidRPr="004811C5">
        <w:rPr>
          <w:rFonts w:ascii="Century Gothic" w:hAnsi="Century Gothic"/>
          <w:sz w:val="22"/>
          <w:szCs w:val="22"/>
        </w:rPr>
        <w:t>The</w:t>
      </w:r>
      <w:r w:rsidRPr="004811C5" w:rsidR="00F5410B">
        <w:rPr>
          <w:rFonts w:ascii="Century Gothic" w:hAnsi="Century Gothic"/>
          <w:sz w:val="22"/>
          <w:szCs w:val="22"/>
        </w:rPr>
        <w:t xml:space="preserve"> Local Govern</w:t>
      </w:r>
      <w:r w:rsidRPr="004811C5" w:rsidR="009A732B">
        <w:rPr>
          <w:rFonts w:ascii="Century Gothic" w:hAnsi="Century Gothic"/>
          <w:sz w:val="22"/>
          <w:szCs w:val="22"/>
        </w:rPr>
        <w:t xml:space="preserve">ing </w:t>
      </w:r>
      <w:r w:rsidRPr="004811C5" w:rsidR="00F5410B">
        <w:rPr>
          <w:rFonts w:ascii="Century Gothic" w:hAnsi="Century Gothic"/>
          <w:sz w:val="22"/>
          <w:szCs w:val="22"/>
        </w:rPr>
        <w:t xml:space="preserve">Committee </w:t>
      </w:r>
      <w:r w:rsidRPr="004811C5">
        <w:rPr>
          <w:rFonts w:ascii="Century Gothic" w:hAnsi="Century Gothic"/>
          <w:sz w:val="22"/>
          <w:szCs w:val="22"/>
        </w:rPr>
        <w:t>is responsible for monitoring this behaviour policy’s effectiveness and holding the headteacher to account for its implementation.</w:t>
      </w:r>
    </w:p>
    <w:p w:rsidRPr="004811C5" w:rsidR="00EB45FC" w:rsidP="00586392" w:rsidRDefault="00EB45FC" w14:paraId="3F27936D" w14:textId="77777777">
      <w:pPr>
        <w:pStyle w:val="Subhead2"/>
        <w:keepNext/>
        <w:rPr>
          <w:rFonts w:ascii="Century Gothic" w:hAnsi="Century Gothic"/>
          <w:sz w:val="22"/>
          <w:szCs w:val="22"/>
        </w:rPr>
      </w:pPr>
      <w:r w:rsidRPr="004811C5">
        <w:rPr>
          <w:rFonts w:ascii="Century Gothic" w:hAnsi="Century Gothic"/>
          <w:sz w:val="22"/>
          <w:szCs w:val="22"/>
        </w:rPr>
        <w:t>5.2 The headteacher</w:t>
      </w:r>
    </w:p>
    <w:p w:rsidRPr="004811C5" w:rsidR="003C6E74" w:rsidP="00586392" w:rsidRDefault="003C6E74" w14:paraId="6C4FA066"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The headteacher is responsible for:</w:t>
      </w:r>
    </w:p>
    <w:p w:rsidRPr="004811C5" w:rsidR="003C6E74" w:rsidP="00586392" w:rsidRDefault="003C6E74" w14:paraId="45C96729" w14:textId="31F8A13C">
      <w:pPr>
        <w:pStyle w:val="4Bulletedcopyblue"/>
        <w:rPr>
          <w:rFonts w:ascii="Century Gothic" w:hAnsi="Century Gothic"/>
          <w:sz w:val="22"/>
          <w:szCs w:val="22"/>
          <w:lang w:eastAsia="en-GB"/>
        </w:rPr>
      </w:pPr>
      <w:r w:rsidRPr="004811C5">
        <w:rPr>
          <w:rFonts w:ascii="Century Gothic" w:hAnsi="Century Gothic"/>
          <w:sz w:val="22"/>
          <w:szCs w:val="22"/>
          <w:lang w:eastAsia="en-GB"/>
        </w:rPr>
        <w:t>Reviewing and approving th</w:t>
      </w:r>
      <w:r w:rsidRPr="004811C5" w:rsidR="008574F9">
        <w:rPr>
          <w:rFonts w:ascii="Century Gothic" w:hAnsi="Century Gothic"/>
          <w:sz w:val="22"/>
          <w:szCs w:val="22"/>
          <w:lang w:eastAsia="en-GB"/>
        </w:rPr>
        <w:t>e</w:t>
      </w:r>
      <w:r w:rsidRPr="004811C5" w:rsidR="00EE754D">
        <w:rPr>
          <w:rFonts w:ascii="Century Gothic" w:hAnsi="Century Gothic"/>
          <w:sz w:val="22"/>
          <w:szCs w:val="22"/>
          <w:lang w:eastAsia="en-GB"/>
        </w:rPr>
        <w:t xml:space="preserve"> school’s</w:t>
      </w:r>
      <w:r w:rsidRPr="004811C5" w:rsidR="008574F9">
        <w:rPr>
          <w:rFonts w:ascii="Century Gothic" w:hAnsi="Century Gothic"/>
          <w:sz w:val="22"/>
          <w:szCs w:val="22"/>
          <w:lang w:eastAsia="en-GB"/>
        </w:rPr>
        <w:t xml:space="preserve"> version of the trust’s</w:t>
      </w:r>
      <w:r w:rsidRPr="004811C5">
        <w:rPr>
          <w:rFonts w:ascii="Century Gothic" w:hAnsi="Century Gothic"/>
          <w:sz w:val="22"/>
          <w:szCs w:val="22"/>
          <w:lang w:eastAsia="en-GB"/>
        </w:rPr>
        <w:t xml:space="preserve"> behaviour policy</w:t>
      </w:r>
    </w:p>
    <w:p w:rsidRPr="004811C5" w:rsidR="003C6E74" w:rsidP="00586392" w:rsidRDefault="003C6E74" w14:paraId="5A875E58" w14:textId="77777777">
      <w:pPr>
        <w:pStyle w:val="4Bulletedcopyblue"/>
        <w:rPr>
          <w:rFonts w:ascii="Century Gothic" w:hAnsi="Century Gothic"/>
          <w:sz w:val="22"/>
          <w:szCs w:val="22"/>
          <w:lang w:eastAsia="en-GB"/>
        </w:rPr>
      </w:pPr>
      <w:r w:rsidRPr="004811C5">
        <w:rPr>
          <w:rFonts w:ascii="Century Gothic" w:hAnsi="Century Gothic"/>
          <w:sz w:val="22"/>
          <w:szCs w:val="22"/>
          <w:lang w:eastAsia="en-GB"/>
        </w:rPr>
        <w:t>Ensuring that the school environment encourages positive behaviour </w:t>
      </w:r>
    </w:p>
    <w:p w:rsidRPr="004811C5" w:rsidR="003C6E74" w:rsidP="00586392" w:rsidRDefault="003C6E74" w14:paraId="163B36A1" w14:textId="77777777">
      <w:pPr>
        <w:pStyle w:val="4Bulletedcopyblue"/>
        <w:rPr>
          <w:rFonts w:ascii="Century Gothic" w:hAnsi="Century Gothic"/>
          <w:sz w:val="22"/>
          <w:szCs w:val="22"/>
          <w:lang w:eastAsia="en-GB"/>
        </w:rPr>
      </w:pPr>
      <w:r w:rsidRPr="004811C5">
        <w:rPr>
          <w:rFonts w:ascii="Century Gothic" w:hAnsi="Century Gothic"/>
          <w:sz w:val="22"/>
          <w:szCs w:val="22"/>
          <w:lang w:eastAsia="en-GB"/>
        </w:rPr>
        <w:t>Ensuring that staff deal effectively with poor behaviour</w:t>
      </w:r>
    </w:p>
    <w:p w:rsidRPr="004811C5" w:rsidR="003C6E74" w:rsidP="00586392" w:rsidRDefault="003C6E74" w14:paraId="78AB7E19" w14:textId="77777777">
      <w:pPr>
        <w:pStyle w:val="4Bulletedcopyblue"/>
        <w:rPr>
          <w:rFonts w:ascii="Century Gothic" w:hAnsi="Century Gothic"/>
          <w:sz w:val="22"/>
          <w:szCs w:val="22"/>
          <w:lang w:eastAsia="en-GB"/>
        </w:rPr>
      </w:pPr>
      <w:r w:rsidRPr="004811C5">
        <w:rPr>
          <w:rFonts w:ascii="Century Gothic" w:hAnsi="Century Gothic"/>
          <w:sz w:val="22"/>
          <w:szCs w:val="22"/>
          <w:lang w:eastAsia="en-GB"/>
        </w:rPr>
        <w:t>Monitoring how staff implement this policy to ensure rewards and sanctions are applied consistently to all groups of pupils</w:t>
      </w:r>
    </w:p>
    <w:p w:rsidRPr="004811C5" w:rsidR="003C6E74" w:rsidP="00586392" w:rsidRDefault="003C6E74" w14:paraId="66118D73" w14:textId="77777777">
      <w:pPr>
        <w:pStyle w:val="4Bulletedcopyblue"/>
        <w:rPr>
          <w:rFonts w:ascii="Century Gothic" w:hAnsi="Century Gothic"/>
          <w:sz w:val="22"/>
          <w:szCs w:val="22"/>
          <w:lang w:eastAsia="en-GB"/>
        </w:rPr>
      </w:pPr>
      <w:r w:rsidRPr="004811C5">
        <w:rPr>
          <w:rFonts w:ascii="Century Gothic" w:hAnsi="Century Gothic"/>
          <w:sz w:val="22"/>
          <w:szCs w:val="22"/>
          <w:lang w:eastAsia="en-GB"/>
        </w:rPr>
        <w:t>Ensuring that all staff understand the behavioural expectations and the importance of maintaining them</w:t>
      </w:r>
    </w:p>
    <w:p w:rsidRPr="004811C5" w:rsidR="003C6E74" w:rsidP="00586392" w:rsidRDefault="003C6E74" w14:paraId="4A6C6518" w14:textId="77777777">
      <w:pPr>
        <w:pStyle w:val="4Bulletedcopyblue"/>
        <w:rPr>
          <w:rFonts w:ascii="Century Gothic" w:hAnsi="Century Gothic"/>
          <w:sz w:val="22"/>
          <w:szCs w:val="22"/>
          <w:lang w:eastAsia="en-GB"/>
        </w:rPr>
      </w:pPr>
      <w:r w:rsidRPr="004811C5">
        <w:rPr>
          <w:rFonts w:ascii="Century Gothic" w:hAnsi="Century Gothic"/>
          <w:sz w:val="22"/>
          <w:szCs w:val="22"/>
          <w:lang w:eastAsia="en-GB"/>
        </w:rPr>
        <w:t>Providing new staff with a clear induction into the school’s behavioural culture to ensure they understand its rules and routines</w:t>
      </w:r>
      <w:r w:rsidRPr="004811C5" w:rsidR="00AD7B03">
        <w:rPr>
          <w:rFonts w:ascii="Century Gothic" w:hAnsi="Century Gothic"/>
          <w:sz w:val="22"/>
          <w:szCs w:val="22"/>
          <w:lang w:eastAsia="en-GB"/>
        </w:rPr>
        <w:t>,</w:t>
      </w:r>
      <w:r w:rsidRPr="004811C5">
        <w:rPr>
          <w:rFonts w:ascii="Century Gothic" w:hAnsi="Century Gothic"/>
          <w:sz w:val="22"/>
          <w:szCs w:val="22"/>
          <w:lang w:eastAsia="en-GB"/>
        </w:rPr>
        <w:t xml:space="preserve"> and how best to support all pupils to participate fully</w:t>
      </w:r>
    </w:p>
    <w:p w:rsidRPr="004811C5" w:rsidR="003C6E74" w:rsidP="00586392" w:rsidRDefault="003C6E74" w14:paraId="3B6F2E46" w14:textId="77777777">
      <w:pPr>
        <w:pStyle w:val="4Bulletedcopyblue"/>
        <w:rPr>
          <w:rFonts w:ascii="Century Gothic" w:hAnsi="Century Gothic"/>
          <w:sz w:val="22"/>
          <w:szCs w:val="22"/>
          <w:lang w:eastAsia="en-GB"/>
        </w:rPr>
      </w:pPr>
      <w:r w:rsidRPr="004811C5">
        <w:rPr>
          <w:rFonts w:ascii="Century Gothic" w:hAnsi="Century Gothic"/>
          <w:sz w:val="22"/>
          <w:szCs w:val="22"/>
          <w:lang w:eastAsia="en-GB"/>
        </w:rPr>
        <w:t xml:space="preserve">Offering appropriate training in behaviour management, and the impact of </w:t>
      </w:r>
      <w:r w:rsidRPr="004811C5" w:rsidR="00DD7BF7">
        <w:rPr>
          <w:rFonts w:ascii="Century Gothic" w:hAnsi="Century Gothic"/>
          <w:sz w:val="22"/>
          <w:szCs w:val="22"/>
          <w:lang w:eastAsia="en-GB"/>
        </w:rPr>
        <w:t>special educational needs and disabilities (</w:t>
      </w:r>
      <w:r w:rsidRPr="004811C5">
        <w:rPr>
          <w:rFonts w:ascii="Century Gothic" w:hAnsi="Century Gothic"/>
          <w:sz w:val="22"/>
          <w:szCs w:val="22"/>
          <w:lang w:eastAsia="en-GB"/>
        </w:rPr>
        <w:t>SEND</w:t>
      </w:r>
      <w:r w:rsidRPr="004811C5" w:rsidR="00DD7BF7">
        <w:rPr>
          <w:rFonts w:ascii="Century Gothic" w:hAnsi="Century Gothic"/>
          <w:sz w:val="22"/>
          <w:szCs w:val="22"/>
          <w:lang w:eastAsia="en-GB"/>
        </w:rPr>
        <w:t>)</w:t>
      </w:r>
      <w:r w:rsidRPr="004811C5">
        <w:rPr>
          <w:rFonts w:ascii="Century Gothic" w:hAnsi="Century Gothic"/>
          <w:sz w:val="22"/>
          <w:szCs w:val="22"/>
          <w:lang w:eastAsia="en-GB"/>
        </w:rPr>
        <w:t xml:space="preserve"> and mental health needs on behaviour, to a</w:t>
      </w:r>
      <w:r w:rsidRPr="004811C5" w:rsidR="00DD7BF7">
        <w:rPr>
          <w:rFonts w:ascii="Century Gothic" w:hAnsi="Century Gothic"/>
          <w:sz w:val="22"/>
          <w:szCs w:val="22"/>
          <w:lang w:eastAsia="en-GB"/>
        </w:rPr>
        <w:t>ny staff who require it, so</w:t>
      </w:r>
      <w:r w:rsidRPr="004811C5">
        <w:rPr>
          <w:rFonts w:ascii="Century Gothic" w:hAnsi="Century Gothic"/>
          <w:sz w:val="22"/>
          <w:szCs w:val="22"/>
          <w:lang w:eastAsia="en-GB"/>
        </w:rPr>
        <w:t xml:space="preserve"> they can fulfil their duties set out in this policy</w:t>
      </w:r>
    </w:p>
    <w:p w:rsidRPr="004811C5" w:rsidR="003C6E74" w:rsidP="00586392" w:rsidRDefault="00AD7B03" w14:paraId="334F0421" w14:textId="51F8D049">
      <w:pPr>
        <w:pStyle w:val="4Bulletedcopyblue"/>
        <w:rPr>
          <w:rFonts w:ascii="Century Gothic" w:hAnsi="Century Gothic"/>
          <w:sz w:val="22"/>
          <w:szCs w:val="22"/>
          <w:lang w:eastAsia="en-GB"/>
        </w:rPr>
      </w:pPr>
      <w:r w:rsidRPr="004811C5">
        <w:rPr>
          <w:rFonts w:ascii="Century Gothic" w:hAnsi="Century Gothic"/>
          <w:sz w:val="22"/>
          <w:szCs w:val="22"/>
          <w:lang w:eastAsia="en-GB"/>
        </w:rPr>
        <w:t xml:space="preserve">Ensuring </w:t>
      </w:r>
      <w:r w:rsidRPr="004811C5" w:rsidR="003C6E74">
        <w:rPr>
          <w:rFonts w:ascii="Century Gothic" w:hAnsi="Century Gothic"/>
          <w:sz w:val="22"/>
          <w:szCs w:val="22"/>
          <w:lang w:eastAsia="en-GB"/>
        </w:rPr>
        <w:t xml:space="preserve">this policy works alongside the safeguarding </w:t>
      </w:r>
      <w:r w:rsidRPr="004811C5" w:rsidR="00091187">
        <w:rPr>
          <w:rFonts w:ascii="Century Gothic" w:hAnsi="Century Gothic"/>
          <w:sz w:val="22"/>
          <w:szCs w:val="22"/>
          <w:lang w:eastAsia="en-GB"/>
        </w:rPr>
        <w:t xml:space="preserve">and child protection </w:t>
      </w:r>
      <w:r w:rsidRPr="004811C5" w:rsidR="003C6E74">
        <w:rPr>
          <w:rFonts w:ascii="Century Gothic" w:hAnsi="Century Gothic"/>
          <w:sz w:val="22"/>
          <w:szCs w:val="22"/>
          <w:lang w:eastAsia="en-GB"/>
        </w:rPr>
        <w:t>policy to offer pupils both sanctions and support when necessary</w:t>
      </w:r>
    </w:p>
    <w:p w:rsidRPr="004811C5" w:rsidR="003C6E74" w:rsidP="00586392" w:rsidRDefault="003C6E74" w14:paraId="795E3183" w14:textId="77777777">
      <w:pPr>
        <w:pStyle w:val="4Bulletedcopyblue"/>
        <w:rPr>
          <w:rFonts w:ascii="Century Gothic" w:hAnsi="Century Gothic"/>
          <w:sz w:val="22"/>
          <w:szCs w:val="22"/>
          <w:lang w:eastAsia="en-GB"/>
        </w:rPr>
      </w:pPr>
      <w:r w:rsidRPr="004811C5">
        <w:rPr>
          <w:rFonts w:ascii="Century Gothic" w:hAnsi="Century Gothic"/>
          <w:sz w:val="22"/>
          <w:szCs w:val="22"/>
          <w:lang w:eastAsia="en-GB"/>
        </w:rPr>
        <w:t>Ensuring that the data from the behaviour log is reviewed regularly, to make sure that no groups of pupils are being disproportionately impacted by this policy (see section 13.1)</w:t>
      </w:r>
    </w:p>
    <w:p w:rsidRPr="004811C5" w:rsidR="00EB45FC" w:rsidP="00586392" w:rsidRDefault="00EB45FC" w14:paraId="2D9E7264" w14:textId="77777777">
      <w:pPr>
        <w:pStyle w:val="Subhead2"/>
        <w:keepNext/>
        <w:rPr>
          <w:rFonts w:ascii="Century Gothic" w:hAnsi="Century Gothic"/>
          <w:sz w:val="22"/>
          <w:szCs w:val="22"/>
        </w:rPr>
      </w:pPr>
      <w:r w:rsidRPr="004811C5">
        <w:rPr>
          <w:rFonts w:ascii="Century Gothic" w:hAnsi="Century Gothic"/>
          <w:sz w:val="22"/>
          <w:szCs w:val="22"/>
        </w:rPr>
        <w:t>5</w:t>
      </w:r>
      <w:r w:rsidRPr="004811C5" w:rsidR="003C6E74">
        <w:rPr>
          <w:rFonts w:ascii="Century Gothic" w:hAnsi="Century Gothic"/>
          <w:sz w:val="22"/>
          <w:szCs w:val="22"/>
        </w:rPr>
        <w:t xml:space="preserve">.3 </w:t>
      </w:r>
      <w:r w:rsidRPr="004811C5" w:rsidR="00E92C6A">
        <w:rPr>
          <w:rFonts w:ascii="Century Gothic" w:hAnsi="Century Gothic"/>
          <w:sz w:val="22"/>
          <w:szCs w:val="22"/>
        </w:rPr>
        <w:t>S</w:t>
      </w:r>
      <w:r w:rsidRPr="004811C5">
        <w:rPr>
          <w:rFonts w:ascii="Century Gothic" w:hAnsi="Century Gothic"/>
          <w:sz w:val="22"/>
          <w:szCs w:val="22"/>
        </w:rPr>
        <w:t>taff</w:t>
      </w:r>
    </w:p>
    <w:p w:rsidRPr="004811C5" w:rsidR="00EB45FC" w:rsidP="00586392" w:rsidRDefault="00EB45FC" w14:paraId="32972D49" w14:textId="77777777">
      <w:pPr>
        <w:pStyle w:val="1bodycopy10pt"/>
        <w:rPr>
          <w:rFonts w:ascii="Century Gothic" w:hAnsi="Century Gothic"/>
          <w:sz w:val="22"/>
          <w:szCs w:val="22"/>
        </w:rPr>
      </w:pPr>
      <w:r w:rsidRPr="004811C5">
        <w:rPr>
          <w:rFonts w:ascii="Century Gothic" w:hAnsi="Century Gothic"/>
          <w:sz w:val="22"/>
          <w:szCs w:val="22"/>
        </w:rPr>
        <w:t>Staff are responsible for:</w:t>
      </w:r>
    </w:p>
    <w:p w:rsidRPr="004811C5" w:rsidR="003C6E74" w:rsidP="00586392" w:rsidRDefault="003C6E74" w14:paraId="6CB123E1" w14:textId="77777777">
      <w:pPr>
        <w:pStyle w:val="4Bulletedcopyblue"/>
        <w:rPr>
          <w:rFonts w:ascii="Century Gothic" w:hAnsi="Century Gothic"/>
          <w:sz w:val="22"/>
          <w:szCs w:val="22"/>
          <w:lang w:eastAsia="en-GB"/>
        </w:rPr>
      </w:pPr>
      <w:r w:rsidRPr="004811C5">
        <w:rPr>
          <w:rFonts w:ascii="Century Gothic" w:hAnsi="Century Gothic"/>
          <w:sz w:val="22"/>
          <w:szCs w:val="22"/>
          <w:lang w:eastAsia="en-GB"/>
        </w:rPr>
        <w:t>Creating a calm and safe environment for pupils</w:t>
      </w:r>
    </w:p>
    <w:p w:rsidRPr="004811C5" w:rsidR="003C6E74" w:rsidP="00586392" w:rsidRDefault="003C6E74" w14:paraId="62BA7130" w14:textId="77777777">
      <w:pPr>
        <w:pStyle w:val="4Bulletedcopyblue"/>
        <w:rPr>
          <w:rFonts w:ascii="Century Gothic" w:hAnsi="Century Gothic"/>
          <w:sz w:val="22"/>
          <w:szCs w:val="22"/>
          <w:lang w:eastAsia="en-GB"/>
        </w:rPr>
      </w:pPr>
      <w:r w:rsidRPr="004811C5">
        <w:rPr>
          <w:rFonts w:ascii="Century Gothic" w:hAnsi="Century Gothic"/>
          <w:sz w:val="22"/>
          <w:szCs w:val="22"/>
          <w:lang w:eastAsia="en-GB"/>
        </w:rPr>
        <w:t xml:space="preserve">Establishing </w:t>
      </w:r>
      <w:r w:rsidRPr="004811C5" w:rsidR="000D6D1B">
        <w:rPr>
          <w:rFonts w:ascii="Century Gothic" w:hAnsi="Century Gothic"/>
          <w:sz w:val="22"/>
          <w:szCs w:val="22"/>
          <w:lang w:eastAsia="en-GB"/>
        </w:rPr>
        <w:t xml:space="preserve">and maintaining </w:t>
      </w:r>
      <w:r w:rsidRPr="004811C5">
        <w:rPr>
          <w:rFonts w:ascii="Century Gothic" w:hAnsi="Century Gothic"/>
          <w:sz w:val="22"/>
          <w:szCs w:val="22"/>
          <w:lang w:eastAsia="en-GB"/>
        </w:rPr>
        <w:t>clear</w:t>
      </w:r>
      <w:r w:rsidRPr="004811C5" w:rsidR="00DD7BF7">
        <w:rPr>
          <w:rFonts w:ascii="Century Gothic" w:hAnsi="Century Gothic"/>
          <w:sz w:val="22"/>
          <w:szCs w:val="22"/>
          <w:lang w:eastAsia="en-GB"/>
        </w:rPr>
        <w:t xml:space="preserve"> boundaries of acceptable pupil</w:t>
      </w:r>
      <w:r w:rsidRPr="004811C5">
        <w:rPr>
          <w:rFonts w:ascii="Century Gothic" w:hAnsi="Century Gothic"/>
          <w:sz w:val="22"/>
          <w:szCs w:val="22"/>
          <w:lang w:eastAsia="en-GB"/>
        </w:rPr>
        <w:t xml:space="preserve"> behaviour </w:t>
      </w:r>
    </w:p>
    <w:p w:rsidRPr="004811C5" w:rsidR="003C6E74" w:rsidP="00586392" w:rsidRDefault="003C6E74" w14:paraId="2595216B" w14:textId="77777777">
      <w:pPr>
        <w:pStyle w:val="4Bulletedcopyblue"/>
        <w:rPr>
          <w:rFonts w:ascii="Century Gothic" w:hAnsi="Century Gothic"/>
          <w:sz w:val="22"/>
          <w:szCs w:val="22"/>
          <w:lang w:eastAsia="en-GB"/>
        </w:rPr>
      </w:pPr>
      <w:r w:rsidRPr="004811C5">
        <w:rPr>
          <w:rFonts w:ascii="Century Gothic" w:hAnsi="Century Gothic"/>
          <w:sz w:val="22"/>
          <w:szCs w:val="22"/>
          <w:lang w:eastAsia="en-GB"/>
        </w:rPr>
        <w:t>Implementing the behaviour policy consistently</w:t>
      </w:r>
    </w:p>
    <w:p w:rsidRPr="004811C5" w:rsidR="003C6E74" w:rsidP="00586392" w:rsidRDefault="003C6E74" w14:paraId="652FDDAF" w14:textId="77777777">
      <w:pPr>
        <w:pStyle w:val="4Bulletedcopyblue"/>
        <w:rPr>
          <w:rFonts w:ascii="Century Gothic" w:hAnsi="Century Gothic"/>
          <w:sz w:val="22"/>
          <w:szCs w:val="22"/>
          <w:lang w:eastAsia="en-GB"/>
        </w:rPr>
      </w:pPr>
      <w:r w:rsidRPr="004811C5">
        <w:rPr>
          <w:rFonts w:ascii="Century Gothic" w:hAnsi="Century Gothic"/>
          <w:sz w:val="22"/>
          <w:szCs w:val="22"/>
          <w:lang w:eastAsia="en-GB"/>
        </w:rPr>
        <w:t>Communicating the school’s expectations, routines, values and standards through teaching behaviour and in every interaction with pupils</w:t>
      </w:r>
    </w:p>
    <w:p w:rsidRPr="004811C5" w:rsidR="003C6E74" w:rsidP="00586392" w:rsidRDefault="003C6E74" w14:paraId="78587E47" w14:textId="77777777">
      <w:pPr>
        <w:pStyle w:val="4Bulletedcopyblue"/>
        <w:rPr>
          <w:rFonts w:ascii="Century Gothic" w:hAnsi="Century Gothic"/>
          <w:sz w:val="22"/>
          <w:szCs w:val="22"/>
          <w:lang w:eastAsia="en-GB"/>
        </w:rPr>
      </w:pPr>
      <w:r w:rsidRPr="004811C5">
        <w:rPr>
          <w:rFonts w:ascii="Century Gothic" w:hAnsi="Century Gothic"/>
          <w:sz w:val="22"/>
          <w:szCs w:val="22"/>
          <w:lang w:eastAsia="en-GB"/>
        </w:rPr>
        <w:t>Modelling expected behaviour and positive relationships</w:t>
      </w:r>
    </w:p>
    <w:p w:rsidRPr="004811C5" w:rsidR="003C6E74" w:rsidP="00586392" w:rsidRDefault="003C6E74" w14:paraId="75F165B9" w14:textId="77777777">
      <w:pPr>
        <w:pStyle w:val="4Bulletedcopyblue"/>
        <w:rPr>
          <w:rFonts w:ascii="Century Gothic" w:hAnsi="Century Gothic"/>
          <w:sz w:val="22"/>
          <w:szCs w:val="22"/>
          <w:lang w:eastAsia="en-GB"/>
        </w:rPr>
      </w:pPr>
      <w:r w:rsidRPr="004811C5">
        <w:rPr>
          <w:rFonts w:ascii="Century Gothic" w:hAnsi="Century Gothic"/>
          <w:sz w:val="22"/>
          <w:szCs w:val="22"/>
          <w:lang w:eastAsia="en-GB"/>
        </w:rPr>
        <w:lastRenderedPageBreak/>
        <w:t xml:space="preserve">Providing a personalised approach to the specific behavioural needs of </w:t>
      </w:r>
      <w:proofErr w:type="gramStart"/>
      <w:r w:rsidRPr="004811C5">
        <w:rPr>
          <w:rFonts w:ascii="Century Gothic" w:hAnsi="Century Gothic"/>
          <w:sz w:val="22"/>
          <w:szCs w:val="22"/>
          <w:lang w:eastAsia="en-GB"/>
        </w:rPr>
        <w:t>particular pupils</w:t>
      </w:r>
      <w:proofErr w:type="gramEnd"/>
    </w:p>
    <w:p w:rsidRPr="004811C5" w:rsidR="000D6D1B" w:rsidP="00586392" w:rsidRDefault="000D6D1B" w14:paraId="48D854D4" w14:textId="77777777">
      <w:pPr>
        <w:pStyle w:val="4Bulletedcopyblue"/>
        <w:rPr>
          <w:rFonts w:ascii="Century Gothic" w:hAnsi="Century Gothic" w:eastAsia="Times New Roman" w:cs="Times New Roman"/>
          <w:sz w:val="22"/>
          <w:szCs w:val="22"/>
          <w:lang w:eastAsia="en-GB"/>
        </w:rPr>
      </w:pPr>
      <w:r w:rsidRPr="004811C5">
        <w:rPr>
          <w:rFonts w:ascii="Century Gothic" w:hAnsi="Century Gothic"/>
          <w:sz w:val="22"/>
          <w:szCs w:val="22"/>
          <w:lang w:eastAsia="en-GB"/>
        </w:rPr>
        <w:t>Considering</w:t>
      </w:r>
      <w:r w:rsidRPr="004811C5" w:rsidR="00066B27">
        <w:rPr>
          <w:rFonts w:ascii="Century Gothic" w:hAnsi="Century Gothic"/>
          <w:sz w:val="22"/>
          <w:szCs w:val="22"/>
          <w:lang w:eastAsia="en-GB"/>
        </w:rPr>
        <w:t xml:space="preserve"> the impact of</w:t>
      </w:r>
      <w:r w:rsidRPr="004811C5">
        <w:rPr>
          <w:rFonts w:ascii="Century Gothic" w:hAnsi="Century Gothic"/>
          <w:sz w:val="22"/>
          <w:szCs w:val="22"/>
          <w:lang w:eastAsia="en-GB"/>
        </w:rPr>
        <w:t xml:space="preserve"> their own behaviour on the school culture and how they can uphold school rules and expectations </w:t>
      </w:r>
    </w:p>
    <w:p w:rsidRPr="004811C5" w:rsidR="000D6D1B" w:rsidP="00586392" w:rsidRDefault="002229D6" w14:paraId="2E3B3523" w14:textId="7139CF63">
      <w:pPr>
        <w:pStyle w:val="4Bulletedcopyblue"/>
        <w:rPr>
          <w:rFonts w:ascii="Century Gothic" w:hAnsi="Century Gothic"/>
          <w:sz w:val="22"/>
          <w:szCs w:val="22"/>
        </w:rPr>
      </w:pPr>
      <w:r w:rsidRPr="004811C5">
        <w:rPr>
          <w:rFonts w:ascii="Century Gothic" w:hAnsi="Century Gothic"/>
          <w:sz w:val="22"/>
          <w:szCs w:val="22"/>
          <w:lang w:eastAsia="en-GB"/>
        </w:rPr>
        <w:t> </w:t>
      </w:r>
      <w:r w:rsidRPr="004811C5" w:rsidR="003C6E74">
        <w:rPr>
          <w:rFonts w:ascii="Century Gothic" w:hAnsi="Century Gothic"/>
          <w:sz w:val="22"/>
          <w:szCs w:val="22"/>
          <w:lang w:eastAsia="en-GB"/>
        </w:rPr>
        <w:t xml:space="preserve">Recording behaviour incidents </w:t>
      </w:r>
      <w:r w:rsidRPr="004811C5" w:rsidR="00B52E3E">
        <w:rPr>
          <w:rFonts w:ascii="Century Gothic" w:hAnsi="Century Gothic"/>
          <w:sz w:val="22"/>
          <w:szCs w:val="22"/>
          <w:lang w:eastAsia="en-GB"/>
        </w:rPr>
        <w:t xml:space="preserve">accurately and </w:t>
      </w:r>
      <w:r w:rsidRPr="004811C5" w:rsidR="000D6D1B">
        <w:rPr>
          <w:rFonts w:ascii="Century Gothic" w:hAnsi="Century Gothic"/>
          <w:sz w:val="22"/>
          <w:szCs w:val="22"/>
          <w:lang w:eastAsia="en-GB"/>
        </w:rPr>
        <w:t xml:space="preserve">promptly </w:t>
      </w:r>
      <w:r w:rsidRPr="004811C5" w:rsidR="007F7AEF">
        <w:rPr>
          <w:rFonts w:ascii="Century Gothic" w:hAnsi="Century Gothic"/>
          <w:sz w:val="22"/>
          <w:szCs w:val="22"/>
          <w:lang w:eastAsia="en-GB"/>
        </w:rPr>
        <w:t xml:space="preserve">via our school’s internal </w:t>
      </w:r>
      <w:r w:rsidRPr="004811C5" w:rsidR="00C70CC1">
        <w:rPr>
          <w:rFonts w:ascii="Century Gothic" w:hAnsi="Century Gothic"/>
          <w:sz w:val="22"/>
          <w:szCs w:val="22"/>
          <w:lang w:eastAsia="en-GB"/>
        </w:rPr>
        <w:t>system and notifying relevant adults</w:t>
      </w:r>
    </w:p>
    <w:p w:rsidRPr="004811C5" w:rsidR="000D6D1B" w:rsidP="00586392" w:rsidRDefault="00135596" w14:paraId="30725DAD" w14:textId="77777777">
      <w:pPr>
        <w:pStyle w:val="4Bulletedcopyblue"/>
        <w:rPr>
          <w:rFonts w:ascii="Century Gothic" w:hAnsi="Century Gothic" w:eastAsia="Times New Roman" w:cs="Times New Roman"/>
          <w:sz w:val="22"/>
          <w:szCs w:val="22"/>
          <w:lang w:eastAsia="en-GB"/>
        </w:rPr>
      </w:pPr>
      <w:r w:rsidRPr="004811C5">
        <w:rPr>
          <w:rFonts w:ascii="Century Gothic" w:hAnsi="Century Gothic"/>
          <w:sz w:val="22"/>
          <w:szCs w:val="22"/>
          <w:lang w:eastAsia="en-GB"/>
        </w:rPr>
        <w:t xml:space="preserve">Challenging pupils to meet the </w:t>
      </w:r>
      <w:r w:rsidRPr="004811C5" w:rsidR="000D6D1B">
        <w:rPr>
          <w:rFonts w:ascii="Century Gothic" w:hAnsi="Century Gothic"/>
          <w:sz w:val="22"/>
          <w:szCs w:val="22"/>
          <w:lang w:eastAsia="en-GB"/>
        </w:rPr>
        <w:t>school</w:t>
      </w:r>
      <w:r w:rsidRPr="004811C5">
        <w:rPr>
          <w:rFonts w:ascii="Century Gothic" w:hAnsi="Century Gothic"/>
          <w:sz w:val="22"/>
          <w:szCs w:val="22"/>
          <w:lang w:eastAsia="en-GB"/>
        </w:rPr>
        <w:t>’s</w:t>
      </w:r>
      <w:r w:rsidRPr="004811C5" w:rsidR="000D6D1B">
        <w:rPr>
          <w:rFonts w:ascii="Century Gothic" w:hAnsi="Century Gothic"/>
          <w:sz w:val="22"/>
          <w:szCs w:val="22"/>
          <w:lang w:eastAsia="en-GB"/>
        </w:rPr>
        <w:t xml:space="preserve"> expectations</w:t>
      </w:r>
    </w:p>
    <w:p w:rsidRPr="004811C5" w:rsidR="00EB45FC" w:rsidP="00586392" w:rsidRDefault="00EB45FC" w14:paraId="2E808725" w14:textId="77777777">
      <w:pPr>
        <w:pStyle w:val="4Bulletedcopyblue"/>
        <w:numPr>
          <w:ilvl w:val="0"/>
          <w:numId w:val="0"/>
        </w:numPr>
        <w:rPr>
          <w:rFonts w:ascii="Century Gothic" w:hAnsi="Century Gothic"/>
          <w:sz w:val="22"/>
          <w:szCs w:val="22"/>
        </w:rPr>
      </w:pPr>
      <w:r w:rsidRPr="004811C5">
        <w:rPr>
          <w:rFonts w:ascii="Century Gothic" w:hAnsi="Century Gothic"/>
          <w:sz w:val="22"/>
          <w:szCs w:val="22"/>
        </w:rPr>
        <w:t xml:space="preserve">The senior leadership team </w:t>
      </w:r>
      <w:r w:rsidRPr="004811C5" w:rsidR="00AD7B03">
        <w:rPr>
          <w:rFonts w:ascii="Century Gothic" w:hAnsi="Century Gothic"/>
          <w:sz w:val="22"/>
          <w:szCs w:val="22"/>
        </w:rPr>
        <w:t xml:space="preserve">(SLT) </w:t>
      </w:r>
      <w:r w:rsidRPr="004811C5">
        <w:rPr>
          <w:rFonts w:ascii="Century Gothic" w:hAnsi="Century Gothic"/>
          <w:sz w:val="22"/>
          <w:szCs w:val="22"/>
        </w:rPr>
        <w:t xml:space="preserve">will support staff in responding to behaviour incidents. </w:t>
      </w:r>
    </w:p>
    <w:p w:rsidRPr="004811C5" w:rsidR="00EB45FC" w:rsidP="00586392" w:rsidRDefault="00EB45FC" w14:paraId="13CD735B" w14:textId="77777777">
      <w:pPr>
        <w:pStyle w:val="Subhead2"/>
        <w:keepNext/>
        <w:rPr>
          <w:rFonts w:ascii="Century Gothic" w:hAnsi="Century Gothic"/>
          <w:sz w:val="22"/>
          <w:szCs w:val="22"/>
        </w:rPr>
      </w:pPr>
      <w:r w:rsidRPr="004811C5">
        <w:rPr>
          <w:rFonts w:ascii="Century Gothic" w:hAnsi="Century Gothic"/>
          <w:sz w:val="22"/>
          <w:szCs w:val="22"/>
        </w:rPr>
        <w:t>5.4 Parents</w:t>
      </w:r>
      <w:r w:rsidRPr="004811C5" w:rsidR="003C6E74">
        <w:rPr>
          <w:rFonts w:ascii="Century Gothic" w:hAnsi="Century Gothic"/>
          <w:sz w:val="22"/>
          <w:szCs w:val="22"/>
        </w:rPr>
        <w:t xml:space="preserve"> and carers</w:t>
      </w:r>
    </w:p>
    <w:p w:rsidRPr="004811C5" w:rsidR="00EF1303" w:rsidP="00586392" w:rsidRDefault="00EF1303" w14:paraId="4BCF2686" w14:textId="77777777">
      <w:pPr>
        <w:pStyle w:val="1bodycopy10pt"/>
        <w:rPr>
          <w:rFonts w:ascii="Century Gothic" w:hAnsi="Century Gothic"/>
          <w:sz w:val="22"/>
          <w:szCs w:val="22"/>
        </w:rPr>
      </w:pPr>
      <w:r w:rsidRPr="004811C5">
        <w:rPr>
          <w:rFonts w:ascii="Century Gothic" w:hAnsi="Century Gothic"/>
          <w:sz w:val="22"/>
          <w:szCs w:val="22"/>
        </w:rPr>
        <w:t>Parents and carers, where possible, should:</w:t>
      </w:r>
    </w:p>
    <w:p w:rsidRPr="004811C5" w:rsidR="003C6E74" w:rsidP="00586392" w:rsidRDefault="003C6E74" w14:paraId="6505D2EC" w14:textId="77777777">
      <w:pPr>
        <w:pStyle w:val="4Bulletedcopyblue"/>
        <w:rPr>
          <w:rFonts w:ascii="Century Gothic" w:hAnsi="Century Gothic"/>
          <w:sz w:val="22"/>
          <w:szCs w:val="22"/>
          <w:lang w:eastAsia="en-GB"/>
        </w:rPr>
      </w:pPr>
      <w:r w:rsidRPr="004811C5">
        <w:rPr>
          <w:rFonts w:ascii="Century Gothic" w:hAnsi="Century Gothic"/>
          <w:sz w:val="22"/>
          <w:szCs w:val="22"/>
          <w:lang w:eastAsia="en-GB"/>
        </w:rPr>
        <w:t>Get to know the school’s behaviour policy and reinforce it at home where appropriate </w:t>
      </w:r>
    </w:p>
    <w:p w:rsidRPr="004811C5" w:rsidR="003C6E74" w:rsidP="00586392" w:rsidRDefault="003C6E74" w14:paraId="2B798552" w14:textId="77777777">
      <w:pPr>
        <w:pStyle w:val="4Bulletedcopyblue"/>
        <w:rPr>
          <w:rFonts w:ascii="Century Gothic" w:hAnsi="Century Gothic"/>
          <w:sz w:val="22"/>
          <w:szCs w:val="22"/>
          <w:lang w:eastAsia="en-GB"/>
        </w:rPr>
      </w:pPr>
      <w:r w:rsidRPr="004811C5">
        <w:rPr>
          <w:rFonts w:ascii="Century Gothic" w:hAnsi="Century Gothic"/>
          <w:sz w:val="22"/>
          <w:szCs w:val="22"/>
          <w:lang w:eastAsia="en-GB"/>
        </w:rPr>
        <w:t xml:space="preserve">Support their child in adhering to the </w:t>
      </w:r>
      <w:r w:rsidRPr="004811C5" w:rsidR="00DF1DE4">
        <w:rPr>
          <w:rFonts w:ascii="Century Gothic" w:hAnsi="Century Gothic"/>
          <w:sz w:val="22"/>
          <w:szCs w:val="22"/>
          <w:lang w:eastAsia="en-GB"/>
        </w:rPr>
        <w:t>school’s behaviour policy</w:t>
      </w:r>
    </w:p>
    <w:p w:rsidRPr="004811C5" w:rsidR="003C6E74" w:rsidP="00586392" w:rsidRDefault="003C6E74" w14:paraId="6FFC6F9B" w14:textId="77777777">
      <w:pPr>
        <w:pStyle w:val="4Bulletedcopyblue"/>
        <w:rPr>
          <w:rFonts w:ascii="Century Gothic" w:hAnsi="Century Gothic"/>
          <w:sz w:val="22"/>
          <w:szCs w:val="22"/>
          <w:lang w:eastAsia="en-GB"/>
        </w:rPr>
      </w:pPr>
      <w:r w:rsidRPr="004811C5">
        <w:rPr>
          <w:rFonts w:ascii="Century Gothic" w:hAnsi="Century Gothic"/>
          <w:sz w:val="22"/>
          <w:szCs w:val="22"/>
          <w:lang w:eastAsia="en-GB"/>
        </w:rPr>
        <w:t>Inform the school of any changes in circumstances that may affect their child’s behaviour</w:t>
      </w:r>
    </w:p>
    <w:p w:rsidRPr="004811C5" w:rsidR="003C6E74" w:rsidP="00586392" w:rsidRDefault="003C6E74" w14:paraId="42527ED3" w14:textId="77777777">
      <w:pPr>
        <w:pStyle w:val="4Bulletedcopyblue"/>
        <w:rPr>
          <w:rFonts w:ascii="Century Gothic" w:hAnsi="Century Gothic"/>
          <w:sz w:val="22"/>
          <w:szCs w:val="22"/>
          <w:lang w:eastAsia="en-GB"/>
        </w:rPr>
      </w:pPr>
      <w:r w:rsidRPr="004811C5">
        <w:rPr>
          <w:rFonts w:ascii="Century Gothic" w:hAnsi="Century Gothic"/>
          <w:sz w:val="22"/>
          <w:szCs w:val="22"/>
          <w:lang w:eastAsia="en-GB"/>
        </w:rPr>
        <w:t>Discuss any behavioural concerns with the class teacher promptly</w:t>
      </w:r>
    </w:p>
    <w:p w:rsidRPr="004811C5" w:rsidR="003C6E74" w:rsidP="00586392" w:rsidRDefault="003C6E74" w14:paraId="71D845AF" w14:textId="77777777">
      <w:pPr>
        <w:pStyle w:val="4Bulletedcopyblue"/>
        <w:rPr>
          <w:rFonts w:ascii="Century Gothic" w:hAnsi="Century Gothic"/>
          <w:sz w:val="22"/>
          <w:szCs w:val="22"/>
          <w:lang w:eastAsia="en-GB"/>
        </w:rPr>
      </w:pPr>
      <w:r w:rsidRPr="004811C5">
        <w:rPr>
          <w:rFonts w:ascii="Century Gothic" w:hAnsi="Century Gothic"/>
          <w:sz w:val="22"/>
          <w:szCs w:val="22"/>
          <w:lang w:eastAsia="en-GB"/>
        </w:rPr>
        <w:t>Take part in any pastoral work following misbehaviour (for example</w:t>
      </w:r>
      <w:r w:rsidRPr="004811C5" w:rsidR="00066B27">
        <w:rPr>
          <w:rFonts w:ascii="Century Gothic" w:hAnsi="Century Gothic"/>
          <w:sz w:val="22"/>
          <w:szCs w:val="22"/>
          <w:lang w:eastAsia="en-GB"/>
        </w:rPr>
        <w:t>,</w:t>
      </w:r>
      <w:r w:rsidRPr="004811C5">
        <w:rPr>
          <w:rFonts w:ascii="Century Gothic" w:hAnsi="Century Gothic"/>
          <w:sz w:val="22"/>
          <w:szCs w:val="22"/>
          <w:lang w:eastAsia="en-GB"/>
        </w:rPr>
        <w:t xml:space="preserve"> attending reviews of specific behaviour interventions)</w:t>
      </w:r>
    </w:p>
    <w:p w:rsidRPr="004811C5" w:rsidR="003C6E74" w:rsidP="00586392" w:rsidRDefault="003C6E74" w14:paraId="10F62D09" w14:textId="77777777">
      <w:pPr>
        <w:pStyle w:val="4Bulletedcopyblue"/>
        <w:rPr>
          <w:rFonts w:ascii="Century Gothic" w:hAnsi="Century Gothic"/>
          <w:sz w:val="22"/>
          <w:szCs w:val="22"/>
          <w:lang w:eastAsia="en-GB"/>
        </w:rPr>
      </w:pPr>
      <w:r w:rsidRPr="004811C5">
        <w:rPr>
          <w:rFonts w:ascii="Century Gothic" w:hAnsi="Century Gothic"/>
          <w:sz w:val="22"/>
          <w:szCs w:val="22"/>
          <w:lang w:eastAsia="en-GB"/>
        </w:rPr>
        <w:t>Raise any concerns about the management of behaviour with the school directly, whil</w:t>
      </w:r>
      <w:r w:rsidRPr="004811C5" w:rsidR="00066B27">
        <w:rPr>
          <w:rFonts w:ascii="Century Gothic" w:hAnsi="Century Gothic"/>
          <w:sz w:val="22"/>
          <w:szCs w:val="22"/>
          <w:lang w:eastAsia="en-GB"/>
        </w:rPr>
        <w:t>e</w:t>
      </w:r>
      <w:r w:rsidRPr="004811C5">
        <w:rPr>
          <w:rFonts w:ascii="Century Gothic" w:hAnsi="Century Gothic"/>
          <w:sz w:val="22"/>
          <w:szCs w:val="22"/>
          <w:lang w:eastAsia="en-GB"/>
        </w:rPr>
        <w:t xml:space="preserve"> continuing to work in partnership with the school</w:t>
      </w:r>
    </w:p>
    <w:p w:rsidRPr="004811C5" w:rsidR="003C6E74" w:rsidP="00586392" w:rsidRDefault="003C6E74" w14:paraId="4F2A5975" w14:textId="77777777">
      <w:pPr>
        <w:pStyle w:val="4Bulletedcopyblue"/>
        <w:rPr>
          <w:rFonts w:ascii="Century Gothic" w:hAnsi="Century Gothic"/>
          <w:sz w:val="22"/>
          <w:szCs w:val="22"/>
          <w:lang w:eastAsia="en-GB"/>
        </w:rPr>
      </w:pPr>
      <w:r w:rsidRPr="004811C5">
        <w:rPr>
          <w:rFonts w:ascii="Century Gothic" w:hAnsi="Century Gothic"/>
          <w:sz w:val="22"/>
          <w:szCs w:val="22"/>
          <w:lang w:eastAsia="en-GB"/>
        </w:rPr>
        <w:t>Take part in the life of the school and its culture</w:t>
      </w:r>
    </w:p>
    <w:p w:rsidRPr="004811C5" w:rsidR="003C6E74" w:rsidP="00586392" w:rsidRDefault="003C6E74" w14:paraId="26B6B745" w14:textId="07C2365F">
      <w:pPr>
        <w:pStyle w:val="1bodycopy10pt"/>
        <w:rPr>
          <w:rFonts w:ascii="Century Gothic" w:hAnsi="Century Gothic"/>
          <w:sz w:val="22"/>
          <w:szCs w:val="22"/>
          <w:lang w:eastAsia="en-GB"/>
        </w:rPr>
      </w:pPr>
      <w:r w:rsidRPr="004811C5">
        <w:rPr>
          <w:rFonts w:ascii="Century Gothic" w:hAnsi="Century Gothic"/>
          <w:sz w:val="22"/>
          <w:szCs w:val="22"/>
          <w:lang w:eastAsia="en-GB"/>
        </w:rPr>
        <w:t xml:space="preserve">The school will endeavour to build a positive relationship with parents and carers by keeping them informed about developments in their child's behaviour and the school’s </w:t>
      </w:r>
      <w:r w:rsidRPr="004811C5" w:rsidR="00676B7D">
        <w:rPr>
          <w:rFonts w:ascii="Century Gothic" w:hAnsi="Century Gothic"/>
          <w:sz w:val="22"/>
          <w:szCs w:val="22"/>
          <w:lang w:eastAsia="en-GB"/>
        </w:rPr>
        <w:t>policy and</w:t>
      </w:r>
      <w:r w:rsidRPr="004811C5">
        <w:rPr>
          <w:rFonts w:ascii="Century Gothic" w:hAnsi="Century Gothic"/>
          <w:sz w:val="22"/>
          <w:szCs w:val="22"/>
          <w:lang w:eastAsia="en-GB"/>
        </w:rPr>
        <w:t xml:space="preserve"> working in collaboration with them to tackle behavioural issues.</w:t>
      </w:r>
    </w:p>
    <w:p w:rsidRPr="004811C5" w:rsidR="003C6E74" w:rsidP="00586392" w:rsidRDefault="003C6E74" w14:paraId="4AA19CC5" w14:textId="77777777">
      <w:pPr>
        <w:pStyle w:val="Subhead2"/>
        <w:keepNext/>
        <w:rPr>
          <w:rFonts w:ascii="Century Gothic" w:hAnsi="Century Gothic"/>
          <w:sz w:val="22"/>
          <w:szCs w:val="22"/>
        </w:rPr>
      </w:pPr>
      <w:r w:rsidRPr="004811C5">
        <w:rPr>
          <w:rFonts w:ascii="Century Gothic" w:hAnsi="Century Gothic"/>
          <w:sz w:val="22"/>
          <w:szCs w:val="22"/>
        </w:rPr>
        <w:t> 5.5 Pupils </w:t>
      </w:r>
    </w:p>
    <w:p w:rsidRPr="004811C5" w:rsidR="003C6E74" w:rsidP="00586392" w:rsidRDefault="003C6E74" w14:paraId="35080F14"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 xml:space="preserve">Pupils </w:t>
      </w:r>
      <w:r w:rsidRPr="004811C5" w:rsidR="00FF598C">
        <w:rPr>
          <w:rFonts w:ascii="Century Gothic" w:hAnsi="Century Gothic"/>
          <w:sz w:val="22"/>
          <w:szCs w:val="22"/>
          <w:lang w:eastAsia="en-GB"/>
        </w:rPr>
        <w:t>will</w:t>
      </w:r>
      <w:r w:rsidRPr="004811C5" w:rsidR="00B87F14">
        <w:rPr>
          <w:rFonts w:ascii="Century Gothic" w:hAnsi="Century Gothic"/>
          <w:sz w:val="22"/>
          <w:szCs w:val="22"/>
          <w:lang w:eastAsia="en-GB"/>
        </w:rPr>
        <w:t xml:space="preserve"> be made aware of the following</w:t>
      </w:r>
      <w:r w:rsidRPr="004811C5" w:rsidR="00FF598C">
        <w:rPr>
          <w:rFonts w:ascii="Century Gothic" w:hAnsi="Century Gothic"/>
          <w:sz w:val="22"/>
          <w:szCs w:val="22"/>
          <w:lang w:eastAsia="en-GB"/>
        </w:rPr>
        <w:t xml:space="preserve"> during their induction into the behaviour culture</w:t>
      </w:r>
      <w:r w:rsidRPr="004811C5">
        <w:rPr>
          <w:rFonts w:ascii="Century Gothic" w:hAnsi="Century Gothic"/>
          <w:sz w:val="22"/>
          <w:szCs w:val="22"/>
          <w:lang w:eastAsia="en-GB"/>
        </w:rPr>
        <w:t>:</w:t>
      </w:r>
    </w:p>
    <w:p w:rsidRPr="004811C5" w:rsidR="003C6E74" w:rsidP="00586392" w:rsidRDefault="003C6E74" w14:paraId="1137401F" w14:textId="77777777">
      <w:pPr>
        <w:numPr>
          <w:ilvl w:val="0"/>
          <w:numId w:val="13"/>
        </w:numPr>
        <w:ind w:left="340" w:hanging="261"/>
        <w:rPr>
          <w:rFonts w:ascii="Century Gothic" w:hAnsi="Century Gothic" w:eastAsia="Times New Roman"/>
          <w:sz w:val="22"/>
          <w:szCs w:val="22"/>
          <w:lang w:eastAsia="en-GB"/>
        </w:rPr>
      </w:pPr>
      <w:r w:rsidRPr="004811C5">
        <w:rPr>
          <w:rFonts w:ascii="Century Gothic" w:hAnsi="Century Gothic"/>
          <w:sz w:val="22"/>
          <w:szCs w:val="22"/>
          <w:lang w:eastAsia="en-GB"/>
        </w:rPr>
        <w:t>The expected standard of behaviour they should be displaying at school</w:t>
      </w:r>
    </w:p>
    <w:p w:rsidRPr="004811C5" w:rsidR="00E92C6A" w:rsidP="00586392" w:rsidRDefault="00A272DB" w14:paraId="0FA38E2D" w14:textId="77777777">
      <w:pPr>
        <w:numPr>
          <w:ilvl w:val="0"/>
          <w:numId w:val="13"/>
        </w:numPr>
        <w:ind w:left="340" w:hanging="261"/>
        <w:rPr>
          <w:rFonts w:ascii="Century Gothic" w:hAnsi="Century Gothic" w:eastAsia="Times New Roman"/>
          <w:sz w:val="22"/>
          <w:szCs w:val="22"/>
          <w:lang w:eastAsia="en-GB"/>
        </w:rPr>
      </w:pPr>
      <w:r w:rsidRPr="004811C5">
        <w:rPr>
          <w:rFonts w:ascii="Century Gothic" w:hAnsi="Century Gothic"/>
          <w:sz w:val="22"/>
          <w:szCs w:val="22"/>
          <w:lang w:eastAsia="en-GB"/>
        </w:rPr>
        <w:t>That they have a duty to follow the behaviour policy</w:t>
      </w:r>
    </w:p>
    <w:p w:rsidRPr="004811C5" w:rsidR="00E92C6A" w:rsidP="00586392" w:rsidRDefault="003C6E74" w14:paraId="10920E92" w14:textId="77777777">
      <w:pPr>
        <w:numPr>
          <w:ilvl w:val="0"/>
          <w:numId w:val="13"/>
        </w:numPr>
        <w:ind w:left="340" w:hanging="261"/>
        <w:rPr>
          <w:rFonts w:ascii="Century Gothic" w:hAnsi="Century Gothic" w:eastAsia="Times New Roman"/>
          <w:sz w:val="22"/>
          <w:szCs w:val="22"/>
          <w:lang w:eastAsia="en-GB"/>
        </w:rPr>
      </w:pPr>
      <w:r w:rsidRPr="004811C5">
        <w:rPr>
          <w:rFonts w:ascii="Century Gothic" w:hAnsi="Century Gothic"/>
          <w:sz w:val="22"/>
          <w:szCs w:val="22"/>
          <w:lang w:eastAsia="en-GB"/>
        </w:rPr>
        <w:t>The school’s key rules and routines</w:t>
      </w:r>
    </w:p>
    <w:p w:rsidRPr="004811C5" w:rsidR="00E92C6A" w:rsidP="00586392" w:rsidRDefault="003C6E74" w14:paraId="4E45AFAF" w14:textId="77777777">
      <w:pPr>
        <w:numPr>
          <w:ilvl w:val="0"/>
          <w:numId w:val="13"/>
        </w:numPr>
        <w:ind w:left="340" w:hanging="261"/>
        <w:rPr>
          <w:rFonts w:ascii="Century Gothic" w:hAnsi="Century Gothic" w:eastAsia="Times New Roman"/>
          <w:sz w:val="22"/>
          <w:szCs w:val="22"/>
          <w:lang w:eastAsia="en-GB"/>
        </w:rPr>
      </w:pPr>
      <w:r w:rsidRPr="004811C5">
        <w:rPr>
          <w:rFonts w:ascii="Century Gothic" w:hAnsi="Century Gothic"/>
          <w:sz w:val="22"/>
          <w:szCs w:val="22"/>
          <w:lang w:eastAsia="en-GB"/>
        </w:rPr>
        <w:t>The rewards they can earn for meeting the behaviour standard</w:t>
      </w:r>
      <w:r w:rsidRPr="004811C5" w:rsidR="00066B27">
        <w:rPr>
          <w:rFonts w:ascii="Century Gothic" w:hAnsi="Century Gothic"/>
          <w:sz w:val="22"/>
          <w:szCs w:val="22"/>
          <w:lang w:eastAsia="en-GB"/>
        </w:rPr>
        <w:t>s</w:t>
      </w:r>
      <w:r w:rsidRPr="004811C5">
        <w:rPr>
          <w:rFonts w:ascii="Century Gothic" w:hAnsi="Century Gothic"/>
          <w:sz w:val="22"/>
          <w:szCs w:val="22"/>
          <w:lang w:eastAsia="en-GB"/>
        </w:rPr>
        <w:t>, and the consequences they will face if they don’t meet the standar</w:t>
      </w:r>
      <w:r w:rsidRPr="004811C5" w:rsidR="00E92C6A">
        <w:rPr>
          <w:rFonts w:ascii="Century Gothic" w:hAnsi="Century Gothic"/>
          <w:sz w:val="22"/>
          <w:szCs w:val="22"/>
          <w:lang w:eastAsia="en-GB"/>
        </w:rPr>
        <w:t>ds</w:t>
      </w:r>
    </w:p>
    <w:p w:rsidRPr="004811C5" w:rsidR="00FF598C" w:rsidP="00586392" w:rsidRDefault="003C6E74" w14:paraId="6271B2B3" w14:textId="77777777">
      <w:pPr>
        <w:numPr>
          <w:ilvl w:val="0"/>
          <w:numId w:val="13"/>
        </w:numPr>
        <w:ind w:left="340" w:hanging="261"/>
        <w:rPr>
          <w:rFonts w:ascii="Century Gothic" w:hAnsi="Century Gothic" w:eastAsia="Times New Roman"/>
          <w:sz w:val="22"/>
          <w:szCs w:val="22"/>
          <w:lang w:eastAsia="en-GB"/>
        </w:rPr>
      </w:pPr>
      <w:r w:rsidRPr="004811C5">
        <w:rPr>
          <w:rFonts w:ascii="Century Gothic" w:hAnsi="Century Gothic"/>
          <w:sz w:val="22"/>
          <w:szCs w:val="22"/>
          <w:lang w:eastAsia="en-GB"/>
        </w:rPr>
        <w:t>The pastoral support that is available to them to help them meet the behaviour standard</w:t>
      </w:r>
      <w:r w:rsidRPr="004811C5" w:rsidR="00066B27">
        <w:rPr>
          <w:rFonts w:ascii="Century Gothic" w:hAnsi="Century Gothic"/>
          <w:sz w:val="22"/>
          <w:szCs w:val="22"/>
          <w:lang w:eastAsia="en-GB"/>
        </w:rPr>
        <w:t>s</w:t>
      </w:r>
    </w:p>
    <w:p w:rsidRPr="004811C5" w:rsidR="00FF598C" w:rsidP="00586392" w:rsidRDefault="00FF598C" w14:paraId="3EE16CF8" w14:textId="77777777">
      <w:pPr>
        <w:pStyle w:val="4Bulletedcopyblue"/>
        <w:numPr>
          <w:ilvl w:val="0"/>
          <w:numId w:val="0"/>
        </w:numPr>
        <w:rPr>
          <w:rFonts w:ascii="Century Gothic" w:hAnsi="Century Gothic"/>
          <w:sz w:val="22"/>
          <w:szCs w:val="22"/>
          <w:lang w:eastAsia="en-GB"/>
        </w:rPr>
      </w:pPr>
      <w:r w:rsidRPr="004811C5">
        <w:rPr>
          <w:rFonts w:ascii="Century Gothic" w:hAnsi="Century Gothic"/>
          <w:sz w:val="22"/>
          <w:szCs w:val="22"/>
          <w:lang w:eastAsia="en-GB"/>
        </w:rPr>
        <w:t>Pupils will be supported to meet the behaviour standards and will be provided with repeated induction sessions wherever appropriate.</w:t>
      </w:r>
    </w:p>
    <w:p w:rsidRPr="004811C5" w:rsidR="000D6D1B" w:rsidP="00586392" w:rsidRDefault="000D6D1B" w14:paraId="691E4E2B" w14:textId="77777777">
      <w:pPr>
        <w:pStyle w:val="4Bulletedcopyblue"/>
        <w:numPr>
          <w:ilvl w:val="0"/>
          <w:numId w:val="0"/>
        </w:numPr>
        <w:rPr>
          <w:rFonts w:ascii="Century Gothic" w:hAnsi="Century Gothic"/>
          <w:sz w:val="22"/>
          <w:szCs w:val="22"/>
          <w:lang w:eastAsia="en-GB"/>
        </w:rPr>
      </w:pPr>
      <w:r w:rsidRPr="004811C5">
        <w:rPr>
          <w:rFonts w:ascii="Century Gothic" w:hAnsi="Century Gothic"/>
          <w:sz w:val="22"/>
          <w:szCs w:val="22"/>
          <w:lang w:eastAsia="en-GB"/>
        </w:rPr>
        <w:t xml:space="preserve">Pupils will be supported to develop an understanding of </w:t>
      </w:r>
      <w:r w:rsidRPr="004811C5" w:rsidR="0035570D">
        <w:rPr>
          <w:rFonts w:ascii="Century Gothic" w:hAnsi="Century Gothic"/>
          <w:sz w:val="22"/>
          <w:szCs w:val="22"/>
          <w:lang w:eastAsia="en-GB"/>
        </w:rPr>
        <w:t xml:space="preserve">the </w:t>
      </w:r>
      <w:r w:rsidRPr="004811C5">
        <w:rPr>
          <w:rFonts w:ascii="Century Gothic" w:hAnsi="Century Gothic"/>
          <w:sz w:val="22"/>
          <w:szCs w:val="22"/>
          <w:lang w:eastAsia="en-GB"/>
        </w:rPr>
        <w:t>school’s behaviour policy and wider culture.</w:t>
      </w:r>
    </w:p>
    <w:p w:rsidRPr="004811C5" w:rsidR="00FF598C" w:rsidP="00586392" w:rsidRDefault="00FF598C" w14:paraId="4AA9ACEC" w14:textId="77777777">
      <w:pPr>
        <w:pStyle w:val="4Bulletedcopyblue"/>
        <w:numPr>
          <w:ilvl w:val="0"/>
          <w:numId w:val="0"/>
        </w:numPr>
        <w:rPr>
          <w:rFonts w:ascii="Century Gothic" w:hAnsi="Century Gothic"/>
          <w:sz w:val="22"/>
          <w:szCs w:val="22"/>
        </w:rPr>
      </w:pPr>
      <w:r w:rsidRPr="004811C5">
        <w:rPr>
          <w:rFonts w:ascii="Century Gothic" w:hAnsi="Century Gothic"/>
          <w:sz w:val="22"/>
          <w:szCs w:val="22"/>
          <w:lang w:eastAsia="en-GB"/>
        </w:rPr>
        <w:t xml:space="preserve">Pupils will be asked to give feedback on their </w:t>
      </w:r>
      <w:r w:rsidRPr="004811C5">
        <w:rPr>
          <w:rFonts w:ascii="Century Gothic" w:hAnsi="Century Gothic"/>
          <w:sz w:val="22"/>
          <w:szCs w:val="22"/>
        </w:rPr>
        <w:t>experience of the behavio</w:t>
      </w:r>
      <w:r w:rsidRPr="004811C5" w:rsidR="002911B6">
        <w:rPr>
          <w:rFonts w:ascii="Century Gothic" w:hAnsi="Century Gothic"/>
          <w:sz w:val="22"/>
          <w:szCs w:val="22"/>
        </w:rPr>
        <w:t>u</w:t>
      </w:r>
      <w:r w:rsidRPr="004811C5">
        <w:rPr>
          <w:rFonts w:ascii="Century Gothic" w:hAnsi="Century Gothic"/>
          <w:sz w:val="22"/>
          <w:szCs w:val="22"/>
        </w:rPr>
        <w:t>r culture to support the evaluation, improvement and impleme</w:t>
      </w:r>
      <w:r w:rsidRPr="004811C5" w:rsidR="00AD7B03">
        <w:rPr>
          <w:rFonts w:ascii="Century Gothic" w:hAnsi="Century Gothic"/>
          <w:sz w:val="22"/>
          <w:szCs w:val="22"/>
        </w:rPr>
        <w:t>ntation of the behaviour policy.</w:t>
      </w:r>
    </w:p>
    <w:p w:rsidRPr="004811C5" w:rsidR="00FF598C" w:rsidP="00586392" w:rsidRDefault="000D6D1B" w14:paraId="6A5BC9C0" w14:textId="77777777">
      <w:pPr>
        <w:pStyle w:val="4Bulletedcopyblue"/>
        <w:numPr>
          <w:ilvl w:val="0"/>
          <w:numId w:val="0"/>
        </w:numPr>
        <w:rPr>
          <w:rFonts w:ascii="Century Gothic" w:hAnsi="Century Gothic"/>
          <w:sz w:val="22"/>
          <w:szCs w:val="22"/>
          <w:lang w:eastAsia="en-GB"/>
        </w:rPr>
      </w:pPr>
      <w:r w:rsidRPr="004811C5">
        <w:rPr>
          <w:rFonts w:ascii="Century Gothic" w:hAnsi="Century Gothic"/>
          <w:sz w:val="22"/>
          <w:szCs w:val="22"/>
          <w:lang w:eastAsia="en-GB"/>
        </w:rPr>
        <w:t xml:space="preserve">Extra support and induction will be </w:t>
      </w:r>
      <w:r w:rsidRPr="004811C5" w:rsidR="00135596">
        <w:rPr>
          <w:rFonts w:ascii="Century Gothic" w:hAnsi="Century Gothic"/>
          <w:sz w:val="22"/>
          <w:szCs w:val="22"/>
          <w:lang w:eastAsia="en-GB"/>
        </w:rPr>
        <w:t>provided for pupils who are mid-</w:t>
      </w:r>
      <w:r w:rsidRPr="004811C5">
        <w:rPr>
          <w:rFonts w:ascii="Century Gothic" w:hAnsi="Century Gothic"/>
          <w:sz w:val="22"/>
          <w:szCs w:val="22"/>
          <w:lang w:eastAsia="en-GB"/>
        </w:rPr>
        <w:t>phase arrivals.</w:t>
      </w:r>
    </w:p>
    <w:p w:rsidRPr="004811C5" w:rsidR="003C6E74" w:rsidP="00586392" w:rsidRDefault="00872F37" w14:paraId="667F81ED" w14:textId="77777777">
      <w:pPr>
        <w:pStyle w:val="Heading1"/>
        <w:keepNext/>
        <w:spacing w:before="360"/>
        <w:rPr>
          <w:rFonts w:ascii="Century Gothic" w:hAnsi="Century Gothic"/>
          <w:color w:val="E5007D"/>
          <w:sz w:val="22"/>
          <w:szCs w:val="22"/>
        </w:rPr>
      </w:pPr>
      <w:bookmarkStart w:name="_Toc159504442" w:id="11"/>
      <w:bookmarkStart w:name="_Toc175212859" w:id="12"/>
      <w:r w:rsidRPr="004811C5">
        <w:rPr>
          <w:rFonts w:ascii="Century Gothic" w:hAnsi="Century Gothic"/>
          <w:color w:val="E5007D"/>
          <w:sz w:val="22"/>
          <w:szCs w:val="22"/>
        </w:rPr>
        <w:lastRenderedPageBreak/>
        <w:t>6. S</w:t>
      </w:r>
      <w:r w:rsidRPr="004811C5" w:rsidR="003C6E74">
        <w:rPr>
          <w:rFonts w:ascii="Century Gothic" w:hAnsi="Century Gothic"/>
          <w:color w:val="E5007D"/>
          <w:sz w:val="22"/>
          <w:szCs w:val="22"/>
        </w:rPr>
        <w:t>chool behaviour curriculum</w:t>
      </w:r>
      <w:bookmarkEnd w:id="11"/>
      <w:bookmarkEnd w:id="12"/>
    </w:p>
    <w:p w:rsidRPr="004811C5" w:rsidR="00C70CC1" w:rsidP="00586392" w:rsidRDefault="00C70CC1" w14:paraId="688B5F3C"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 xml:space="preserve">The Sherrier Way- </w:t>
      </w:r>
    </w:p>
    <w:p w:rsidRPr="004811C5" w:rsidR="00C70CC1" w:rsidP="00586392" w:rsidRDefault="00C70CC1" w14:paraId="1109B1C7"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 xml:space="preserve">Community-Minded, Compassionate and Creative </w:t>
      </w:r>
    </w:p>
    <w:p w:rsidRPr="004811C5" w:rsidR="00C70CC1" w:rsidP="00586392" w:rsidRDefault="00C70CC1" w14:paraId="4331927B"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 xml:space="preserve">The expectations of behaviour in our school are deeply rooted in our mission statement. </w:t>
      </w:r>
    </w:p>
    <w:p w:rsidRPr="004811C5" w:rsidR="00C70CC1" w:rsidP="00586392" w:rsidRDefault="00C70CC1" w14:paraId="66062EDD"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w:t>
      </w:r>
      <w:r w:rsidRPr="004811C5">
        <w:rPr>
          <w:rFonts w:ascii="Century Gothic" w:hAnsi="Century Gothic"/>
          <w:sz w:val="22"/>
          <w:szCs w:val="22"/>
          <w:lang w:eastAsia="en-GB"/>
        </w:rPr>
        <w:t>Teach children how to live and they will remember it all their lives</w:t>
      </w:r>
      <w:r w:rsidRPr="004811C5">
        <w:rPr>
          <w:rFonts w:ascii="Century Gothic" w:hAnsi="Century Gothic"/>
          <w:sz w:val="22"/>
          <w:szCs w:val="22"/>
          <w:lang w:eastAsia="en-GB"/>
        </w:rPr>
        <w:t>”</w:t>
      </w:r>
      <w:r w:rsidRPr="004811C5">
        <w:rPr>
          <w:rFonts w:ascii="Century Gothic" w:hAnsi="Century Gothic"/>
          <w:sz w:val="22"/>
          <w:szCs w:val="22"/>
          <w:lang w:eastAsia="en-GB"/>
        </w:rPr>
        <w:t xml:space="preserve"> (Proverbs 22:6) </w:t>
      </w:r>
    </w:p>
    <w:p w:rsidRPr="004811C5" w:rsidR="00C70CC1" w:rsidP="00586392" w:rsidRDefault="00C70CC1" w14:paraId="4BBDC3C7"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 xml:space="preserve">We therefore aim to encourage and be role models for positive behaviour in school as this is a vital element when promoting the Sherrier Way of behaving. As leaders of the </w:t>
      </w:r>
      <w:proofErr w:type="gramStart"/>
      <w:r w:rsidRPr="004811C5">
        <w:rPr>
          <w:rFonts w:ascii="Century Gothic" w:hAnsi="Century Gothic"/>
          <w:sz w:val="22"/>
          <w:szCs w:val="22"/>
          <w:lang w:eastAsia="en-GB"/>
        </w:rPr>
        <w:t>school</w:t>
      </w:r>
      <w:proofErr w:type="gramEnd"/>
      <w:r w:rsidRPr="004811C5">
        <w:rPr>
          <w:rFonts w:ascii="Century Gothic" w:hAnsi="Century Gothic"/>
          <w:sz w:val="22"/>
          <w:szCs w:val="22"/>
          <w:lang w:eastAsia="en-GB"/>
        </w:rPr>
        <w:t xml:space="preserve"> we are committed to maintaining high standards of behaviour at Sherrier.</w:t>
      </w:r>
    </w:p>
    <w:p w:rsidRPr="004811C5" w:rsidR="00C70CC1" w:rsidP="00586392" w:rsidRDefault="00C70CC1" w14:paraId="5D9F3A8E"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 xml:space="preserve"> We aim to achieve this in the following ways:</w:t>
      </w:r>
    </w:p>
    <w:p w:rsidRPr="004811C5" w:rsidR="00C70CC1" w:rsidP="00586392" w:rsidRDefault="00C70CC1" w14:paraId="60CC0567"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 xml:space="preserve"> Community- we will teach children how we expect them to behave as part of the Sherrier community (in class, around the school and on the playground). </w:t>
      </w:r>
    </w:p>
    <w:p w:rsidRPr="004811C5" w:rsidR="00C70CC1" w:rsidP="00586392" w:rsidRDefault="00C70CC1" w14:paraId="025364CF"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 xml:space="preserve">Compassion-Throughout their time at Sherrier, children will understand how to care for themselves and others. When dealing with behaviour, staff at Sherrier will do so with compassion. </w:t>
      </w:r>
    </w:p>
    <w:p w:rsidRPr="004811C5" w:rsidR="00C70CC1" w:rsidP="00586392" w:rsidRDefault="00C70CC1" w14:paraId="757E3359"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 xml:space="preserve">Creativity- As part of the resolution to issues, children will learn how to look at incidents from other children’s point of view. </w:t>
      </w:r>
    </w:p>
    <w:p w:rsidRPr="004811C5" w:rsidR="00C70CC1" w:rsidP="00586392" w:rsidRDefault="00C70CC1" w14:paraId="566CF458"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 xml:space="preserve">Expected behaviour will have key characteristics at Sherrier and children will be encouraged to be: </w:t>
      </w:r>
    </w:p>
    <w:p w:rsidRPr="004811C5" w:rsidR="00C70CC1" w:rsidP="00586392" w:rsidRDefault="00C70CC1" w14:paraId="2A41BD61" w14:textId="77777777">
      <w:pPr>
        <w:pStyle w:val="1bodycopy10pt"/>
        <w:rPr>
          <w:rFonts w:ascii="Century Gothic" w:hAnsi="Century Gothic"/>
          <w:sz w:val="22"/>
          <w:szCs w:val="22"/>
          <w:lang w:eastAsia="en-GB"/>
        </w:rPr>
      </w:pPr>
      <w:r w:rsidRPr="004811C5">
        <w:rPr>
          <w:rFonts w:ascii="Segoe UI Symbol" w:hAnsi="Segoe UI Symbol" w:cs="Segoe UI Symbol"/>
          <w:sz w:val="22"/>
          <w:szCs w:val="22"/>
          <w:lang w:eastAsia="en-GB"/>
        </w:rPr>
        <w:t>✓</w:t>
      </w:r>
      <w:r w:rsidRPr="004811C5">
        <w:rPr>
          <w:rFonts w:ascii="Century Gothic" w:hAnsi="Century Gothic"/>
          <w:sz w:val="22"/>
          <w:szCs w:val="22"/>
          <w:lang w:eastAsia="en-GB"/>
        </w:rPr>
        <w:t xml:space="preserve"> Respectful towards each other and all adults in school.</w:t>
      </w:r>
    </w:p>
    <w:p w:rsidRPr="004811C5" w:rsidR="00C70CC1" w:rsidP="00586392" w:rsidRDefault="00C70CC1" w14:paraId="3BB625A4" w14:textId="3E193382">
      <w:pPr>
        <w:pStyle w:val="1bodycopy10pt"/>
        <w:rPr>
          <w:rFonts w:ascii="Century Gothic" w:hAnsi="Century Gothic"/>
          <w:sz w:val="22"/>
          <w:szCs w:val="22"/>
          <w:lang w:eastAsia="en-GB"/>
        </w:rPr>
      </w:pPr>
      <w:r w:rsidRPr="004811C5">
        <w:rPr>
          <w:rFonts w:ascii="Segoe UI Symbol" w:hAnsi="Segoe UI Symbol" w:cs="Segoe UI Symbol"/>
          <w:sz w:val="22"/>
          <w:szCs w:val="22"/>
          <w:lang w:eastAsia="en-GB"/>
        </w:rPr>
        <w:t>✓</w:t>
      </w:r>
      <w:r w:rsidRPr="004811C5">
        <w:rPr>
          <w:rFonts w:ascii="Century Gothic" w:hAnsi="Century Gothic"/>
          <w:sz w:val="22"/>
          <w:szCs w:val="22"/>
          <w:lang w:eastAsia="en-GB"/>
        </w:rPr>
        <w:t xml:space="preserve"> Supportive of each other.</w:t>
      </w:r>
    </w:p>
    <w:p w:rsidRPr="004811C5" w:rsidR="00C70CC1" w:rsidP="00586392" w:rsidRDefault="00C70CC1" w14:paraId="79604142" w14:textId="03E3329C">
      <w:pPr>
        <w:pStyle w:val="1bodycopy10pt"/>
        <w:rPr>
          <w:rFonts w:ascii="Century Gothic" w:hAnsi="Century Gothic"/>
          <w:sz w:val="22"/>
          <w:szCs w:val="22"/>
          <w:lang w:eastAsia="en-GB"/>
        </w:rPr>
      </w:pPr>
      <w:r w:rsidRPr="004811C5">
        <w:rPr>
          <w:rFonts w:ascii="Segoe UI Symbol" w:hAnsi="Segoe UI Symbol" w:cs="Segoe UI Symbol"/>
          <w:sz w:val="22"/>
          <w:szCs w:val="22"/>
          <w:lang w:eastAsia="en-GB"/>
        </w:rPr>
        <w:t>✓</w:t>
      </w:r>
      <w:r w:rsidRPr="004811C5">
        <w:rPr>
          <w:rFonts w:ascii="Century Gothic" w:hAnsi="Century Gothic"/>
          <w:sz w:val="22"/>
          <w:szCs w:val="22"/>
          <w:lang w:eastAsia="en-GB"/>
        </w:rPr>
        <w:t xml:space="preserve"> Considerate of everyone</w:t>
      </w:r>
      <w:r w:rsidRPr="004811C5">
        <w:rPr>
          <w:rFonts w:ascii="Century Gothic" w:hAnsi="Century Gothic" w:cs="Century Gothic"/>
          <w:sz w:val="22"/>
          <w:szCs w:val="22"/>
          <w:lang w:eastAsia="en-GB"/>
        </w:rPr>
        <w:t>’</w:t>
      </w:r>
      <w:r w:rsidRPr="004811C5">
        <w:rPr>
          <w:rFonts w:ascii="Century Gothic" w:hAnsi="Century Gothic"/>
          <w:sz w:val="22"/>
          <w:szCs w:val="22"/>
          <w:lang w:eastAsia="en-GB"/>
        </w:rPr>
        <w:t>s interests around school.</w:t>
      </w:r>
    </w:p>
    <w:p w:rsidRPr="004811C5" w:rsidR="00C70CC1" w:rsidP="00586392" w:rsidRDefault="00C70CC1" w14:paraId="34C0E864" w14:textId="67A018C5">
      <w:pPr>
        <w:pStyle w:val="1bodycopy10pt"/>
        <w:rPr>
          <w:rFonts w:ascii="Century Gothic" w:hAnsi="Century Gothic"/>
          <w:sz w:val="22"/>
          <w:szCs w:val="22"/>
          <w:lang w:eastAsia="en-GB"/>
        </w:rPr>
      </w:pPr>
      <w:r w:rsidRPr="004811C5">
        <w:rPr>
          <w:rFonts w:ascii="Segoe UI Symbol" w:hAnsi="Segoe UI Symbol" w:cs="Segoe UI Symbol"/>
          <w:sz w:val="22"/>
          <w:szCs w:val="22"/>
          <w:lang w:eastAsia="en-GB"/>
        </w:rPr>
        <w:t>✓</w:t>
      </w:r>
      <w:r w:rsidRPr="004811C5">
        <w:rPr>
          <w:rFonts w:ascii="Century Gothic" w:hAnsi="Century Gothic"/>
          <w:sz w:val="22"/>
          <w:szCs w:val="22"/>
          <w:lang w:eastAsia="en-GB"/>
        </w:rPr>
        <w:t xml:space="preserve"> Welcoming and positive to visitors. </w:t>
      </w:r>
    </w:p>
    <w:p w:rsidRPr="004811C5" w:rsidR="00C70CC1" w:rsidP="00586392" w:rsidRDefault="00C70CC1" w14:paraId="2BD3AA3D" w14:textId="77777777">
      <w:pPr>
        <w:pStyle w:val="1bodycopy10pt"/>
        <w:rPr>
          <w:rFonts w:ascii="Century Gothic" w:hAnsi="Century Gothic"/>
          <w:sz w:val="22"/>
          <w:szCs w:val="22"/>
          <w:lang w:eastAsia="en-GB"/>
        </w:rPr>
      </w:pPr>
      <w:r w:rsidRPr="004811C5">
        <w:rPr>
          <w:rFonts w:ascii="Segoe UI Symbol" w:hAnsi="Segoe UI Symbol" w:cs="Segoe UI Symbol"/>
          <w:sz w:val="22"/>
          <w:szCs w:val="22"/>
          <w:lang w:eastAsia="en-GB"/>
        </w:rPr>
        <w:t>✓</w:t>
      </w:r>
      <w:r w:rsidRPr="004811C5">
        <w:rPr>
          <w:rFonts w:ascii="Century Gothic" w:hAnsi="Century Gothic"/>
          <w:sz w:val="22"/>
          <w:szCs w:val="22"/>
          <w:lang w:eastAsia="en-GB"/>
        </w:rPr>
        <w:t xml:space="preserve"> Able to set high standards for themselves and become role models for others. </w:t>
      </w:r>
    </w:p>
    <w:p w:rsidRPr="004811C5" w:rsidR="00C70CC1" w:rsidP="00586392" w:rsidRDefault="00C70CC1" w14:paraId="3579DF53" w14:textId="77777777">
      <w:pPr>
        <w:pStyle w:val="1bodycopy10pt"/>
        <w:rPr>
          <w:rFonts w:ascii="Century Gothic" w:hAnsi="Century Gothic"/>
          <w:sz w:val="22"/>
          <w:szCs w:val="22"/>
          <w:lang w:eastAsia="en-GB"/>
        </w:rPr>
      </w:pPr>
      <w:r w:rsidRPr="004811C5">
        <w:rPr>
          <w:rFonts w:ascii="Segoe UI Symbol" w:hAnsi="Segoe UI Symbol" w:cs="Segoe UI Symbol"/>
          <w:sz w:val="22"/>
          <w:szCs w:val="22"/>
          <w:lang w:eastAsia="en-GB"/>
        </w:rPr>
        <w:t>✓</w:t>
      </w:r>
      <w:r w:rsidRPr="004811C5">
        <w:rPr>
          <w:rFonts w:ascii="Century Gothic" w:hAnsi="Century Gothic"/>
          <w:sz w:val="22"/>
          <w:szCs w:val="22"/>
          <w:lang w:eastAsia="en-GB"/>
        </w:rPr>
        <w:t xml:space="preserve"> Taking responsibility for their own behaviour. These attributes have a positive impact on teaching and learning. </w:t>
      </w:r>
    </w:p>
    <w:p w:rsidRPr="004811C5" w:rsidR="00C70CC1" w:rsidP="00586392" w:rsidRDefault="00C70CC1" w14:paraId="0B0743E6"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Core Values</w:t>
      </w:r>
    </w:p>
    <w:p w:rsidRPr="004811C5" w:rsidR="00C70CC1" w:rsidP="00586392" w:rsidRDefault="00C70CC1" w14:paraId="7D55C33B"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 xml:space="preserve"> Our values are underpinned by many faiths and are centred around the virtues of:</w:t>
      </w:r>
    </w:p>
    <w:p w:rsidRPr="004811C5" w:rsidR="00C70CC1" w:rsidP="00586392" w:rsidRDefault="00C70CC1" w14:paraId="6576BE88" w14:textId="1B911F91">
      <w:pPr>
        <w:pStyle w:val="1bodycopy10pt"/>
        <w:rPr>
          <w:rFonts w:ascii="Century Gothic" w:hAnsi="Century Gothic"/>
          <w:sz w:val="22"/>
          <w:szCs w:val="22"/>
          <w:lang w:eastAsia="en-GB"/>
        </w:rPr>
      </w:pPr>
      <w:r w:rsidRPr="4C58D530" w:rsidR="00C70CC1">
        <w:rPr>
          <w:rFonts w:ascii="Century Gothic" w:hAnsi="Century Gothic"/>
          <w:sz w:val="22"/>
          <w:szCs w:val="22"/>
          <w:lang w:eastAsia="en-GB"/>
        </w:rPr>
        <w:t xml:space="preserve"> • Love...We aim to foster a love of learning by being part of a loving community that cares for and nurtures its members. </w:t>
      </w:r>
    </w:p>
    <w:p w:rsidR="00C70CC1" w:rsidP="4C58D530" w:rsidRDefault="00C70CC1" w14:paraId="5F54588E" w14:textId="1A73395C">
      <w:pPr>
        <w:pStyle w:val="1bodycopy10pt"/>
        <w:rPr>
          <w:rFonts w:ascii="Century Gothic" w:hAnsi="Century Gothic"/>
          <w:sz w:val="22"/>
          <w:szCs w:val="22"/>
          <w:lang w:eastAsia="en-GB"/>
        </w:rPr>
      </w:pPr>
      <w:r w:rsidRPr="4C58D530" w:rsidR="00C70CC1">
        <w:rPr>
          <w:rFonts w:ascii="Century Gothic" w:hAnsi="Century Gothic"/>
          <w:sz w:val="22"/>
          <w:szCs w:val="22"/>
          <w:lang w:eastAsia="en-GB"/>
        </w:rPr>
        <w:t>• Generosity … We aim to show the quality of being kind and generous</w:t>
      </w:r>
      <w:r w:rsidRPr="4C58D530" w:rsidR="2EEE79C4">
        <w:rPr>
          <w:rFonts w:ascii="Century Gothic" w:hAnsi="Century Gothic"/>
          <w:sz w:val="22"/>
          <w:szCs w:val="22"/>
          <w:lang w:eastAsia="en-GB"/>
        </w:rPr>
        <w:t xml:space="preserve"> in our play and when we deal with others</w:t>
      </w:r>
    </w:p>
    <w:p w:rsidRPr="004811C5" w:rsidR="00C70CC1" w:rsidP="00586392" w:rsidRDefault="00C70CC1" w14:paraId="5C576567" w14:textId="48847B1E">
      <w:pPr>
        <w:pStyle w:val="1bodycopy10pt"/>
        <w:rPr>
          <w:rFonts w:ascii="Century Gothic" w:hAnsi="Century Gothic"/>
          <w:sz w:val="22"/>
          <w:szCs w:val="22"/>
          <w:lang w:eastAsia="en-GB"/>
        </w:rPr>
      </w:pPr>
      <w:r w:rsidRPr="4C58D530" w:rsidR="00C70CC1">
        <w:rPr>
          <w:rFonts w:ascii="Century Gothic" w:hAnsi="Century Gothic"/>
          <w:sz w:val="22"/>
          <w:szCs w:val="22"/>
          <w:lang w:eastAsia="en-GB"/>
        </w:rPr>
        <w:t>•</w:t>
      </w:r>
      <w:r w:rsidRPr="4C58D530" w:rsidR="00C70CC1">
        <w:rPr>
          <w:rFonts w:ascii="Century Gothic" w:hAnsi="Century Gothic"/>
          <w:b w:val="1"/>
          <w:bCs w:val="1"/>
          <w:sz w:val="22"/>
          <w:szCs w:val="22"/>
          <w:lang w:eastAsia="en-GB"/>
        </w:rPr>
        <w:t xml:space="preserve"> Peace</w:t>
      </w:r>
      <w:r w:rsidRPr="4C58D530" w:rsidR="71FB9F86">
        <w:rPr>
          <w:rFonts w:ascii="Century Gothic" w:hAnsi="Century Gothic"/>
          <w:b w:val="1"/>
          <w:bCs w:val="1"/>
          <w:sz w:val="22"/>
          <w:szCs w:val="22"/>
          <w:lang w:eastAsia="en-GB"/>
        </w:rPr>
        <w:t>:</w:t>
      </w:r>
      <w:r w:rsidRPr="4C58D530" w:rsidR="00C70CC1">
        <w:rPr>
          <w:rFonts w:ascii="Century Gothic" w:hAnsi="Century Gothic"/>
          <w:sz w:val="22"/>
          <w:szCs w:val="22"/>
          <w:lang w:eastAsia="en-GB"/>
        </w:rPr>
        <w:t xml:space="preserve"> We aim to resolve conflict by talking and negotiating. </w:t>
      </w:r>
    </w:p>
    <w:p w:rsidRPr="004811C5" w:rsidR="00C70CC1" w:rsidP="00586392" w:rsidRDefault="00C70CC1" w14:paraId="0970BB7F" w14:textId="7EBE5AA0">
      <w:pPr>
        <w:pStyle w:val="1bodycopy10pt"/>
        <w:rPr>
          <w:rFonts w:ascii="Century Gothic" w:hAnsi="Century Gothic"/>
          <w:sz w:val="22"/>
          <w:szCs w:val="22"/>
          <w:lang w:eastAsia="en-GB"/>
        </w:rPr>
      </w:pPr>
      <w:r w:rsidRPr="4C58D530" w:rsidR="00C70CC1">
        <w:rPr>
          <w:rFonts w:ascii="Century Gothic" w:hAnsi="Century Gothic"/>
          <w:sz w:val="22"/>
          <w:szCs w:val="22"/>
          <w:lang w:eastAsia="en-GB"/>
        </w:rPr>
        <w:t xml:space="preserve">• </w:t>
      </w:r>
      <w:r w:rsidRPr="4C58D530" w:rsidR="00C70CC1">
        <w:rPr>
          <w:rFonts w:ascii="Century Gothic" w:hAnsi="Century Gothic"/>
          <w:b w:val="1"/>
          <w:bCs w:val="1"/>
          <w:sz w:val="22"/>
          <w:szCs w:val="22"/>
          <w:lang w:eastAsia="en-GB"/>
        </w:rPr>
        <w:t>Kindness</w:t>
      </w:r>
      <w:r w:rsidRPr="4C58D530" w:rsidR="76217264">
        <w:rPr>
          <w:rFonts w:ascii="Century Gothic" w:hAnsi="Century Gothic"/>
          <w:b w:val="1"/>
          <w:bCs w:val="1"/>
          <w:sz w:val="22"/>
          <w:szCs w:val="22"/>
          <w:lang w:eastAsia="en-GB"/>
        </w:rPr>
        <w:t>:</w:t>
      </w:r>
      <w:r w:rsidRPr="4C58D530" w:rsidR="76217264">
        <w:rPr>
          <w:rFonts w:ascii="Century Gothic" w:hAnsi="Century Gothic"/>
          <w:sz w:val="22"/>
          <w:szCs w:val="22"/>
          <w:lang w:eastAsia="en-GB"/>
        </w:rPr>
        <w:t xml:space="preserve"> </w:t>
      </w:r>
      <w:r w:rsidRPr="4C58D530" w:rsidR="00C70CC1">
        <w:rPr>
          <w:rFonts w:ascii="Century Gothic" w:hAnsi="Century Gothic"/>
          <w:sz w:val="22"/>
          <w:szCs w:val="22"/>
          <w:lang w:eastAsia="en-GB"/>
        </w:rPr>
        <w:t xml:space="preserve">We aim to encourage a positive caring attitude to one another and for the school environment. </w:t>
      </w:r>
    </w:p>
    <w:p w:rsidRPr="004811C5" w:rsidR="00C70CC1" w:rsidP="00586392" w:rsidRDefault="00C70CC1" w14:paraId="535E21F3" w14:textId="02B3208D">
      <w:pPr>
        <w:pStyle w:val="1bodycopy10pt"/>
        <w:rPr>
          <w:rFonts w:ascii="Century Gothic" w:hAnsi="Century Gothic"/>
          <w:sz w:val="22"/>
          <w:szCs w:val="22"/>
          <w:lang w:eastAsia="en-GB"/>
        </w:rPr>
      </w:pPr>
      <w:r w:rsidRPr="4C58D530" w:rsidR="00C70CC1">
        <w:rPr>
          <w:rFonts w:ascii="Century Gothic" w:hAnsi="Century Gothic"/>
          <w:sz w:val="22"/>
          <w:szCs w:val="22"/>
          <w:lang w:eastAsia="en-GB"/>
        </w:rPr>
        <w:t>•</w:t>
      </w:r>
      <w:r w:rsidRPr="4C58D530" w:rsidR="00C70CC1">
        <w:rPr>
          <w:rFonts w:ascii="Century Gothic" w:hAnsi="Century Gothic"/>
          <w:b w:val="1"/>
          <w:bCs w:val="1"/>
          <w:sz w:val="22"/>
          <w:szCs w:val="22"/>
          <w:lang w:eastAsia="en-GB"/>
        </w:rPr>
        <w:t xml:space="preserve"> Friends</w:t>
      </w:r>
      <w:r w:rsidRPr="4C58D530" w:rsidR="21DED080">
        <w:rPr>
          <w:rFonts w:ascii="Century Gothic" w:hAnsi="Century Gothic"/>
          <w:b w:val="1"/>
          <w:bCs w:val="1"/>
          <w:sz w:val="22"/>
          <w:szCs w:val="22"/>
          <w:lang w:eastAsia="en-GB"/>
        </w:rPr>
        <w:t>hip :</w:t>
      </w:r>
      <w:r w:rsidRPr="4C58D530" w:rsidR="00C70CC1">
        <w:rPr>
          <w:rFonts w:ascii="Century Gothic" w:hAnsi="Century Gothic"/>
          <w:sz w:val="22"/>
          <w:szCs w:val="22"/>
          <w:lang w:eastAsia="en-GB"/>
        </w:rPr>
        <w:t xml:space="preserve">We aim to make friends that care about us whatever happens! </w:t>
      </w:r>
    </w:p>
    <w:p w:rsidRPr="004811C5" w:rsidR="00C70CC1" w:rsidP="00586392" w:rsidRDefault="00C70CC1" w14:paraId="5E59AD4F" w14:textId="0B542DE8">
      <w:pPr>
        <w:pStyle w:val="1bodycopy10pt"/>
        <w:rPr>
          <w:rFonts w:ascii="Century Gothic" w:hAnsi="Century Gothic"/>
          <w:sz w:val="22"/>
          <w:szCs w:val="22"/>
          <w:lang w:eastAsia="en-GB"/>
        </w:rPr>
      </w:pPr>
      <w:r w:rsidRPr="4C58D530" w:rsidR="00C70CC1">
        <w:rPr>
          <w:rFonts w:ascii="Century Gothic" w:hAnsi="Century Gothic"/>
          <w:sz w:val="22"/>
          <w:szCs w:val="22"/>
          <w:lang w:eastAsia="en-GB"/>
        </w:rPr>
        <w:t xml:space="preserve">• </w:t>
      </w:r>
      <w:r w:rsidRPr="4C58D530" w:rsidR="00C70CC1">
        <w:rPr>
          <w:rFonts w:ascii="Century Gothic" w:hAnsi="Century Gothic"/>
          <w:b w:val="1"/>
          <w:bCs w:val="1"/>
          <w:sz w:val="22"/>
          <w:szCs w:val="22"/>
          <w:lang w:eastAsia="en-GB"/>
        </w:rPr>
        <w:t>Celebrating diversity</w:t>
      </w:r>
      <w:r w:rsidRPr="4C58D530" w:rsidR="159D2DF0">
        <w:rPr>
          <w:rFonts w:ascii="Century Gothic" w:hAnsi="Century Gothic"/>
          <w:b w:val="1"/>
          <w:bCs w:val="1"/>
          <w:sz w:val="22"/>
          <w:szCs w:val="22"/>
          <w:lang w:eastAsia="en-GB"/>
        </w:rPr>
        <w:t xml:space="preserve">: </w:t>
      </w:r>
      <w:r w:rsidRPr="4C58D530" w:rsidR="00C70CC1">
        <w:rPr>
          <w:rFonts w:ascii="Century Gothic" w:hAnsi="Century Gothic"/>
          <w:sz w:val="22"/>
          <w:szCs w:val="22"/>
          <w:lang w:eastAsia="en-GB"/>
        </w:rPr>
        <w:t xml:space="preserve">We aim to make sure everyone is accepted for who they are and help protect anyone who is struggling to be involved at school. </w:t>
      </w:r>
    </w:p>
    <w:p w:rsidRPr="004811C5" w:rsidR="00C70CC1" w:rsidP="00586392" w:rsidRDefault="00C70CC1" w14:paraId="34168AB0" w14:textId="1DCCF955" w14:noSpellErr="1">
      <w:pPr>
        <w:pStyle w:val="1bodycopy10pt"/>
        <w:rPr>
          <w:rFonts w:ascii="Century Gothic" w:hAnsi="Century Gothic"/>
          <w:sz w:val="22"/>
          <w:szCs w:val="22"/>
          <w:lang w:eastAsia="en-GB"/>
        </w:rPr>
      </w:pPr>
      <w:r w:rsidRPr="4C58D530" w:rsidR="00C70CC1">
        <w:rPr>
          <w:rFonts w:ascii="Century Gothic" w:hAnsi="Century Gothic"/>
          <w:b w:val="1"/>
          <w:bCs w:val="1"/>
          <w:sz w:val="22"/>
          <w:szCs w:val="22"/>
          <w:lang w:eastAsia="en-GB"/>
        </w:rPr>
        <w:t>• Self -Control</w:t>
      </w:r>
      <w:r w:rsidRPr="4C58D530" w:rsidR="00C70CC1">
        <w:rPr>
          <w:rFonts w:ascii="Century Gothic" w:hAnsi="Century Gothic"/>
          <w:sz w:val="22"/>
          <w:szCs w:val="22"/>
          <w:lang w:eastAsia="en-GB"/>
        </w:rPr>
        <w:t xml:space="preserve">................We aim to respond to each other in a polite, </w:t>
      </w:r>
      <w:r w:rsidRPr="4C58D530" w:rsidR="00C70CC1">
        <w:rPr>
          <w:rFonts w:ascii="Century Gothic" w:hAnsi="Century Gothic"/>
          <w:sz w:val="22"/>
          <w:szCs w:val="22"/>
          <w:lang w:eastAsia="en-GB"/>
        </w:rPr>
        <w:t>thoughtful</w:t>
      </w:r>
      <w:r w:rsidRPr="4C58D530" w:rsidR="00C70CC1">
        <w:rPr>
          <w:rFonts w:ascii="Century Gothic" w:hAnsi="Century Gothic"/>
          <w:sz w:val="22"/>
          <w:szCs w:val="22"/>
          <w:lang w:eastAsia="en-GB"/>
        </w:rPr>
        <w:t xml:space="preserve"> and respectful manne</w:t>
      </w:r>
      <w:r w:rsidRPr="4C58D530" w:rsidR="00C70CC1">
        <w:rPr>
          <w:rFonts w:ascii="Century Gothic" w:hAnsi="Century Gothic"/>
          <w:sz w:val="22"/>
          <w:szCs w:val="22"/>
          <w:lang w:eastAsia="en-GB"/>
        </w:rPr>
        <w:t>r</w:t>
      </w:r>
      <w:r>
        <w:br/>
      </w:r>
      <w:r w:rsidRPr="4C58D530" w:rsidR="00C70CC1">
        <w:rPr>
          <w:rFonts w:ascii="Century Gothic" w:hAnsi="Century Gothic"/>
          <w:sz w:val="22"/>
          <w:szCs w:val="22"/>
          <w:lang w:eastAsia="en-GB"/>
        </w:rPr>
        <w:t>Respect.......................We aim to treat others as we would wish to be treated.</w:t>
      </w:r>
    </w:p>
    <w:p w:rsidRPr="004811C5" w:rsidR="00C70CC1" w:rsidP="00586392" w:rsidRDefault="00C70CC1" w14:paraId="5FD34FA3" w14:textId="209C9CFD">
      <w:pPr>
        <w:pStyle w:val="1bodycopy10pt"/>
        <w:rPr>
          <w:rFonts w:ascii="Century Gothic" w:hAnsi="Century Gothic"/>
          <w:sz w:val="22"/>
          <w:szCs w:val="22"/>
          <w:lang w:eastAsia="en-GB"/>
        </w:rPr>
      </w:pPr>
      <w:r w:rsidRPr="4C58D530" w:rsidR="00C70CC1">
        <w:rPr>
          <w:rFonts w:ascii="Century Gothic" w:hAnsi="Century Gothic"/>
          <w:sz w:val="22"/>
          <w:szCs w:val="22"/>
          <w:lang w:eastAsia="en-GB"/>
        </w:rPr>
        <w:t xml:space="preserve">• </w:t>
      </w:r>
      <w:r w:rsidRPr="4C58D530" w:rsidR="00C70CC1">
        <w:rPr>
          <w:rFonts w:ascii="Century Gothic" w:hAnsi="Century Gothic"/>
          <w:b w:val="1"/>
          <w:bCs w:val="1"/>
          <w:sz w:val="22"/>
          <w:szCs w:val="22"/>
          <w:lang w:eastAsia="en-GB"/>
        </w:rPr>
        <w:t>Forgi</w:t>
      </w:r>
      <w:r w:rsidRPr="4C58D530" w:rsidR="7085AF97">
        <w:rPr>
          <w:rFonts w:ascii="Century Gothic" w:hAnsi="Century Gothic"/>
          <w:b w:val="1"/>
          <w:bCs w:val="1"/>
          <w:sz w:val="22"/>
          <w:szCs w:val="22"/>
          <w:lang w:eastAsia="en-GB"/>
        </w:rPr>
        <w:t>veness</w:t>
      </w:r>
      <w:r w:rsidRPr="4C58D530" w:rsidR="7085AF97">
        <w:rPr>
          <w:rFonts w:ascii="Century Gothic" w:hAnsi="Century Gothic"/>
          <w:sz w:val="22"/>
          <w:szCs w:val="22"/>
          <w:lang w:eastAsia="en-GB"/>
        </w:rPr>
        <w:t xml:space="preserve">: </w:t>
      </w:r>
      <w:r w:rsidRPr="4C58D530" w:rsidR="00C70CC1">
        <w:rPr>
          <w:rFonts w:ascii="Century Gothic" w:hAnsi="Century Gothic"/>
          <w:sz w:val="22"/>
          <w:szCs w:val="22"/>
          <w:lang w:eastAsia="en-GB"/>
        </w:rPr>
        <w:t>We</w:t>
      </w:r>
      <w:r w:rsidRPr="4C58D530" w:rsidR="00C70CC1">
        <w:rPr>
          <w:rFonts w:ascii="Century Gothic" w:hAnsi="Century Gothic"/>
          <w:sz w:val="22"/>
          <w:szCs w:val="22"/>
          <w:lang w:eastAsia="en-GB"/>
        </w:rPr>
        <w:t xml:space="preserve"> aim to accept apologies and try to understand and help others who </w:t>
      </w:r>
    </w:p>
    <w:p w:rsidRPr="004811C5" w:rsidR="00C70CC1" w:rsidP="00586392" w:rsidRDefault="00C70CC1" w14:paraId="48A307EA"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find it difficult to be kind and caring.</w:t>
      </w:r>
    </w:p>
    <w:p w:rsidRPr="004811C5" w:rsidR="00C70CC1" w:rsidP="00586392" w:rsidRDefault="00C70CC1" w14:paraId="317384D5" w14:textId="3CC9A39A">
      <w:pPr>
        <w:pStyle w:val="1bodycopy10pt"/>
        <w:rPr>
          <w:rFonts w:ascii="Century Gothic" w:hAnsi="Century Gothic"/>
          <w:sz w:val="22"/>
          <w:szCs w:val="22"/>
          <w:lang w:eastAsia="en-GB"/>
        </w:rPr>
      </w:pPr>
      <w:r w:rsidRPr="4C58D530" w:rsidR="00C70CC1">
        <w:rPr>
          <w:rFonts w:ascii="Century Gothic" w:hAnsi="Century Gothic"/>
          <w:sz w:val="22"/>
          <w:szCs w:val="22"/>
          <w:lang w:eastAsia="en-GB"/>
        </w:rPr>
        <w:t xml:space="preserve">• </w:t>
      </w:r>
      <w:r w:rsidRPr="4C58D530" w:rsidR="00C70CC1">
        <w:rPr>
          <w:rFonts w:ascii="Century Gothic" w:hAnsi="Century Gothic"/>
          <w:b w:val="1"/>
          <w:bCs w:val="1"/>
          <w:sz w:val="22"/>
          <w:szCs w:val="22"/>
          <w:lang w:eastAsia="en-GB"/>
        </w:rPr>
        <w:t>Compa</w:t>
      </w:r>
      <w:r w:rsidRPr="4C58D530" w:rsidR="6D5F01F9">
        <w:rPr>
          <w:rFonts w:ascii="Century Gothic" w:hAnsi="Century Gothic"/>
          <w:b w:val="1"/>
          <w:bCs w:val="1"/>
          <w:sz w:val="22"/>
          <w:szCs w:val="22"/>
          <w:lang w:eastAsia="en-GB"/>
        </w:rPr>
        <w:t>ssion</w:t>
      </w:r>
      <w:r w:rsidRPr="4C58D530" w:rsidR="6D5F01F9">
        <w:rPr>
          <w:rFonts w:ascii="Century Gothic" w:hAnsi="Century Gothic"/>
          <w:sz w:val="22"/>
          <w:szCs w:val="22"/>
          <w:lang w:eastAsia="en-GB"/>
        </w:rPr>
        <w:t xml:space="preserve">: </w:t>
      </w:r>
      <w:r w:rsidRPr="4C58D530" w:rsidR="00C70CC1">
        <w:rPr>
          <w:rFonts w:ascii="Century Gothic" w:hAnsi="Century Gothic"/>
          <w:sz w:val="22"/>
          <w:szCs w:val="22"/>
          <w:lang w:eastAsia="en-GB"/>
        </w:rPr>
        <w:t xml:space="preserve">We aim to empathise with others and show respect for them in doing </w:t>
      </w:r>
    </w:p>
    <w:p w:rsidRPr="004811C5" w:rsidR="00C70CC1" w:rsidP="00586392" w:rsidRDefault="00C70CC1" w14:paraId="37BBBDA4"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so.</w:t>
      </w:r>
    </w:p>
    <w:p w:rsidRPr="004811C5" w:rsidR="00C70CC1" w:rsidP="00586392" w:rsidRDefault="00C70CC1" w14:paraId="38670363" w14:textId="0C009173">
      <w:pPr>
        <w:pStyle w:val="1bodycopy10pt"/>
        <w:rPr>
          <w:rFonts w:ascii="Century Gothic" w:hAnsi="Century Gothic"/>
          <w:sz w:val="22"/>
          <w:szCs w:val="22"/>
          <w:lang w:eastAsia="en-GB"/>
        </w:rPr>
      </w:pPr>
      <w:r w:rsidRPr="4C58D530" w:rsidR="00C70CC1">
        <w:rPr>
          <w:rFonts w:ascii="Century Gothic" w:hAnsi="Century Gothic"/>
          <w:sz w:val="22"/>
          <w:szCs w:val="22"/>
          <w:lang w:eastAsia="en-GB"/>
        </w:rPr>
        <w:t>•</w:t>
      </w:r>
      <w:r w:rsidRPr="4C58D530" w:rsidR="00C70CC1">
        <w:rPr>
          <w:rFonts w:ascii="Century Gothic" w:hAnsi="Century Gothic"/>
          <w:b w:val="1"/>
          <w:bCs w:val="1"/>
          <w:sz w:val="22"/>
          <w:szCs w:val="22"/>
          <w:lang w:eastAsia="en-GB"/>
        </w:rPr>
        <w:t xml:space="preserve"> Trust</w:t>
      </w:r>
      <w:r w:rsidRPr="4C58D530" w:rsidR="47B2D22E">
        <w:rPr>
          <w:rFonts w:ascii="Century Gothic" w:hAnsi="Century Gothic"/>
          <w:b w:val="1"/>
          <w:bCs w:val="1"/>
          <w:sz w:val="22"/>
          <w:szCs w:val="22"/>
          <w:lang w:eastAsia="en-GB"/>
        </w:rPr>
        <w:t>:</w:t>
      </w:r>
      <w:r w:rsidRPr="4C58D530" w:rsidR="47B2D22E">
        <w:rPr>
          <w:rFonts w:ascii="Century Gothic" w:hAnsi="Century Gothic"/>
          <w:sz w:val="22"/>
          <w:szCs w:val="22"/>
          <w:lang w:eastAsia="en-GB"/>
        </w:rPr>
        <w:t xml:space="preserve"> </w:t>
      </w:r>
      <w:r w:rsidRPr="4C58D530" w:rsidR="00C70CC1">
        <w:rPr>
          <w:rFonts w:ascii="Century Gothic" w:hAnsi="Century Gothic"/>
          <w:sz w:val="22"/>
          <w:szCs w:val="22"/>
          <w:lang w:eastAsia="en-GB"/>
        </w:rPr>
        <w:t>We aim for all children to be able to trust that adults will keep them safe.</w:t>
      </w:r>
    </w:p>
    <w:p w:rsidRPr="004811C5" w:rsidR="000D6D1B" w:rsidP="00586392" w:rsidRDefault="000D6D1B" w14:paraId="1B057CBB" w14:textId="3E70CC9F">
      <w:pPr>
        <w:pStyle w:val="1bodycopy10pt"/>
        <w:rPr>
          <w:rFonts w:ascii="Century Gothic" w:hAnsi="Century Gothic" w:eastAsia="Times New Roman"/>
          <w:sz w:val="22"/>
          <w:szCs w:val="22"/>
          <w:lang w:eastAsia="en-GB"/>
        </w:rPr>
      </w:pPr>
      <w:r w:rsidRPr="4C58D530" w:rsidR="00C70CC1">
        <w:rPr>
          <w:rFonts w:ascii="Century Gothic" w:hAnsi="Century Gothic"/>
          <w:sz w:val="22"/>
          <w:szCs w:val="22"/>
          <w:lang w:eastAsia="en-GB"/>
        </w:rPr>
        <w:t xml:space="preserve">• </w:t>
      </w:r>
      <w:r w:rsidRPr="4C58D530" w:rsidR="00C70CC1">
        <w:rPr>
          <w:rFonts w:ascii="Century Gothic" w:hAnsi="Century Gothic"/>
          <w:b w:val="1"/>
          <w:bCs w:val="1"/>
          <w:sz w:val="22"/>
          <w:szCs w:val="22"/>
          <w:lang w:eastAsia="en-GB"/>
        </w:rPr>
        <w:t>Justice</w:t>
      </w:r>
      <w:r w:rsidRPr="4C58D530" w:rsidR="3C1EBF4B">
        <w:rPr>
          <w:rFonts w:ascii="Century Gothic" w:hAnsi="Century Gothic"/>
          <w:sz w:val="22"/>
          <w:szCs w:val="22"/>
          <w:lang w:eastAsia="en-GB"/>
        </w:rPr>
        <w:t xml:space="preserve">: </w:t>
      </w:r>
      <w:r w:rsidRPr="4C58D530" w:rsidR="00C70CC1">
        <w:rPr>
          <w:rFonts w:ascii="Century Gothic" w:hAnsi="Century Gothic"/>
          <w:sz w:val="22"/>
          <w:szCs w:val="22"/>
          <w:lang w:eastAsia="en-GB"/>
        </w:rPr>
        <w:t>Children understand the concept of fairness and how rewards and</w:t>
      </w:r>
      <w:r w:rsidRPr="4C58D530" w:rsidR="00586392">
        <w:rPr>
          <w:rFonts w:ascii="Century Gothic" w:hAnsi="Century Gothic"/>
          <w:sz w:val="22"/>
          <w:szCs w:val="22"/>
          <w:lang w:eastAsia="en-GB"/>
        </w:rPr>
        <w:t xml:space="preserve"> </w:t>
      </w:r>
      <w:r w:rsidRPr="4C58D530" w:rsidR="00C70CC1">
        <w:rPr>
          <w:rFonts w:ascii="Century Gothic" w:hAnsi="Century Gothic"/>
          <w:sz w:val="22"/>
          <w:szCs w:val="22"/>
          <w:lang w:eastAsia="en-GB"/>
        </w:rPr>
        <w:t>sanctions</w:t>
      </w:r>
      <w:r w:rsidRPr="4C58D530" w:rsidR="199CBE51">
        <w:rPr>
          <w:rFonts w:ascii="Century Gothic" w:hAnsi="Century Gothic"/>
          <w:sz w:val="22"/>
          <w:szCs w:val="22"/>
          <w:lang w:eastAsia="en-GB"/>
        </w:rPr>
        <w:t xml:space="preserve"> are used effectively to keep Sherrier a fun and safe place to work</w:t>
      </w:r>
      <w:r>
        <w:br/>
      </w:r>
      <w:r w:rsidRPr="4C58D530" w:rsidR="000D6D1B">
        <w:rPr>
          <w:rFonts w:ascii="Century Gothic" w:hAnsi="Century Gothic"/>
          <w:sz w:val="22"/>
          <w:szCs w:val="22"/>
          <w:lang w:eastAsia="en-GB"/>
        </w:rPr>
        <w:t xml:space="preserve">Where </w:t>
      </w:r>
      <w:r w:rsidRPr="4C58D530" w:rsidR="000D6D1B">
        <w:rPr>
          <w:rFonts w:ascii="Century Gothic" w:hAnsi="Century Gothic"/>
          <w:sz w:val="22"/>
          <w:szCs w:val="22"/>
          <w:lang w:eastAsia="en-GB"/>
        </w:rPr>
        <w:t>appropriate</w:t>
      </w:r>
      <w:r w:rsidRPr="4C58D530" w:rsidR="000D6D1B">
        <w:rPr>
          <w:rFonts w:ascii="Century Gothic" w:hAnsi="Century Gothic"/>
          <w:sz w:val="22"/>
          <w:szCs w:val="22"/>
          <w:lang w:eastAsia="en-GB"/>
        </w:rPr>
        <w:t xml:space="preserve"> and reasonable, adjustments may be made to routines within the curriculum to ensure all pupils can meet behavioural expectations in the curriculum. </w:t>
      </w:r>
    </w:p>
    <w:p w:rsidRPr="004811C5" w:rsidR="009C04C2" w:rsidP="00586392" w:rsidRDefault="009C04C2" w14:paraId="3C8ED49F" w14:textId="6D22FAD8">
      <w:pPr>
        <w:pStyle w:val="Subhead2"/>
        <w:keepNext/>
        <w:numPr>
          <w:ilvl w:val="1"/>
          <w:numId w:val="16"/>
        </w:numPr>
        <w:rPr>
          <w:rFonts w:ascii="Century Gothic" w:hAnsi="Century Gothic"/>
          <w:sz w:val="22"/>
          <w:szCs w:val="22"/>
        </w:rPr>
      </w:pPr>
      <w:r w:rsidRPr="004811C5">
        <w:rPr>
          <w:rFonts w:ascii="Century Gothic" w:hAnsi="Century Gothic"/>
          <w:sz w:val="22"/>
          <w:szCs w:val="22"/>
        </w:rPr>
        <w:t>Mobile phones</w:t>
      </w:r>
    </w:p>
    <w:p w:rsidRPr="004811C5" w:rsidR="009C04C2" w:rsidP="00586392" w:rsidRDefault="00AF3B04" w14:paraId="12D72650" w14:textId="352525AC">
      <w:pPr>
        <w:pStyle w:val="1bodycopy10pt"/>
        <w:rPr>
          <w:rFonts w:ascii="Century Gothic" w:hAnsi="Century Gothic"/>
          <w:sz w:val="22"/>
          <w:szCs w:val="22"/>
        </w:rPr>
      </w:pPr>
      <w:r w:rsidRPr="004811C5">
        <w:rPr>
          <w:rFonts w:ascii="Century Gothic" w:hAnsi="Century Gothic"/>
          <w:sz w:val="22"/>
          <w:szCs w:val="22"/>
        </w:rPr>
        <w:t>Year 5 and 6 pupils only, are authorised to have mobile phones on-site. Their phones are to be switched off on entry to the classroom and are to be handed to an adult. Phones are then placed in a secure storage area and returned to pupils as they leave the building at the end of the school day.</w:t>
      </w:r>
      <w:bookmarkStart w:name="_Hlk159506541" w:id="13"/>
      <w:r w:rsidRPr="004811C5">
        <w:rPr>
          <w:rFonts w:ascii="Century Gothic" w:hAnsi="Century Gothic"/>
          <w:sz w:val="22"/>
          <w:szCs w:val="22"/>
        </w:rPr>
        <w:t xml:space="preserve"> </w:t>
      </w:r>
      <w:r w:rsidRPr="004811C5" w:rsidR="00CF4377">
        <w:rPr>
          <w:rFonts w:ascii="Century Gothic" w:hAnsi="Century Gothic"/>
          <w:sz w:val="22"/>
          <w:szCs w:val="22"/>
        </w:rPr>
        <w:t>E</w:t>
      </w:r>
      <w:r w:rsidRPr="004811C5" w:rsidR="009C04C2">
        <w:rPr>
          <w:rFonts w:ascii="Century Gothic" w:hAnsi="Century Gothic"/>
          <w:sz w:val="22"/>
          <w:szCs w:val="22"/>
        </w:rPr>
        <w:t>xceptions to the rules</w:t>
      </w:r>
      <w:r w:rsidRPr="004811C5" w:rsidR="00CF4377">
        <w:rPr>
          <w:rFonts w:ascii="Century Gothic" w:hAnsi="Century Gothic"/>
          <w:sz w:val="22"/>
          <w:szCs w:val="22"/>
        </w:rPr>
        <w:t xml:space="preserve"> may be permitted, e.g.</w:t>
      </w:r>
      <w:r w:rsidRPr="004811C5" w:rsidR="009C04C2">
        <w:rPr>
          <w:rFonts w:ascii="Century Gothic" w:hAnsi="Century Gothic"/>
          <w:sz w:val="22"/>
          <w:szCs w:val="22"/>
        </w:rPr>
        <w:t xml:space="preserve"> for medical or personal reasons</w:t>
      </w:r>
      <w:bookmarkEnd w:id="13"/>
    </w:p>
    <w:p w:rsidRPr="004811C5" w:rsidR="003C6E74" w:rsidP="00586392" w:rsidRDefault="003C6E74" w14:paraId="62E585BB" w14:textId="77777777">
      <w:pPr>
        <w:pStyle w:val="Heading1"/>
        <w:keepNext/>
        <w:spacing w:before="360"/>
        <w:rPr>
          <w:rFonts w:ascii="Century Gothic" w:hAnsi="Century Gothic"/>
          <w:color w:val="E5007D"/>
          <w:sz w:val="22"/>
          <w:szCs w:val="22"/>
        </w:rPr>
      </w:pPr>
      <w:bookmarkStart w:name="_Toc159504443" w:id="14"/>
      <w:bookmarkStart w:name="_Toc175212860" w:id="15"/>
      <w:r w:rsidRPr="004811C5">
        <w:rPr>
          <w:rFonts w:ascii="Century Gothic" w:hAnsi="Century Gothic"/>
          <w:color w:val="E5007D"/>
          <w:sz w:val="22"/>
          <w:szCs w:val="22"/>
        </w:rPr>
        <w:t>7. Responding to behaviour</w:t>
      </w:r>
      <w:bookmarkEnd w:id="14"/>
      <w:bookmarkEnd w:id="15"/>
    </w:p>
    <w:p w:rsidRPr="00586392" w:rsidR="00AF3B04" w:rsidP="00586392" w:rsidRDefault="00AF3B04" w14:paraId="6DC99872" w14:textId="77777777">
      <w:pPr>
        <w:pStyle w:val="Subhead2"/>
        <w:keepNext/>
        <w:rPr>
          <w:rFonts w:ascii="Century Gothic" w:hAnsi="Century Gothic"/>
          <w:b w:val="0"/>
          <w:bCs/>
          <w:sz w:val="22"/>
          <w:szCs w:val="22"/>
        </w:rPr>
      </w:pPr>
      <w:r w:rsidRPr="00586392">
        <w:rPr>
          <w:rFonts w:ascii="Century Gothic" w:hAnsi="Century Gothic"/>
          <w:b w:val="0"/>
          <w:bCs/>
          <w:sz w:val="22"/>
          <w:szCs w:val="22"/>
        </w:rPr>
        <w:t xml:space="preserve">As a school we continually monitor and evaluate our Reward and Sanctions Systems and how they are applied throughout the school. </w:t>
      </w:r>
    </w:p>
    <w:p w:rsidRPr="00586392" w:rsidR="00AF3B04" w:rsidP="00586392" w:rsidRDefault="00AF3B04" w14:paraId="5915C1BC" w14:textId="77777777">
      <w:pPr>
        <w:pStyle w:val="Subhead2"/>
        <w:keepNext/>
        <w:rPr>
          <w:rFonts w:ascii="Century Gothic" w:hAnsi="Century Gothic"/>
          <w:b w:val="0"/>
          <w:bCs/>
          <w:sz w:val="22"/>
          <w:szCs w:val="22"/>
        </w:rPr>
      </w:pPr>
      <w:r w:rsidRPr="00586392">
        <w:rPr>
          <w:rFonts w:ascii="Century Gothic" w:hAnsi="Century Gothic"/>
          <w:b w:val="0"/>
          <w:bCs/>
          <w:sz w:val="22"/>
          <w:szCs w:val="22"/>
        </w:rPr>
        <w:t xml:space="preserve">1. The children’s views are always considered when evaluating and changing these at Sherrier. </w:t>
      </w:r>
    </w:p>
    <w:p w:rsidRPr="00586392" w:rsidR="00AF3B04" w:rsidP="00586392" w:rsidRDefault="00AF3B04" w14:paraId="20B1A20D" w14:textId="77777777">
      <w:pPr>
        <w:pStyle w:val="Subhead2"/>
        <w:keepNext/>
        <w:rPr>
          <w:rFonts w:ascii="Century Gothic" w:hAnsi="Century Gothic"/>
          <w:b w:val="0"/>
          <w:bCs/>
          <w:sz w:val="22"/>
          <w:szCs w:val="22"/>
        </w:rPr>
      </w:pPr>
      <w:r w:rsidRPr="00586392">
        <w:rPr>
          <w:rFonts w:ascii="Century Gothic" w:hAnsi="Century Gothic"/>
          <w:b w:val="0"/>
          <w:bCs/>
          <w:sz w:val="22"/>
          <w:szCs w:val="22"/>
        </w:rPr>
        <w:t xml:space="preserve">2. We have a moral code that promotes rights and responsibilities of staff, pupils and their families that incorporates high expectations of behaviour. </w:t>
      </w:r>
    </w:p>
    <w:p w:rsidRPr="00586392" w:rsidR="00AF3B04" w:rsidP="00586392" w:rsidRDefault="00AF3B04" w14:paraId="780471CF" w14:textId="77777777">
      <w:pPr>
        <w:pStyle w:val="Subhead2"/>
        <w:keepNext/>
        <w:rPr>
          <w:rFonts w:ascii="Century Gothic" w:hAnsi="Century Gothic"/>
          <w:b w:val="0"/>
          <w:bCs/>
          <w:sz w:val="22"/>
          <w:szCs w:val="22"/>
        </w:rPr>
      </w:pPr>
      <w:r w:rsidRPr="00586392">
        <w:rPr>
          <w:rFonts w:ascii="Century Gothic" w:hAnsi="Century Gothic"/>
          <w:b w:val="0"/>
          <w:bCs/>
          <w:sz w:val="22"/>
          <w:szCs w:val="22"/>
        </w:rPr>
        <w:t>3. At the start of the academic year, staff have input into revising the ‘Agreed Expectations’ booklet that clearly outlines The Sherrier Way of supporting and dealing with behaviour.</w:t>
      </w:r>
    </w:p>
    <w:p w:rsidRPr="00586392" w:rsidR="00AF3B04" w:rsidP="00586392" w:rsidRDefault="00AF3B04" w14:paraId="555F1EF7" w14:textId="77777777">
      <w:pPr>
        <w:pStyle w:val="Subhead2"/>
        <w:keepNext/>
        <w:rPr>
          <w:rFonts w:ascii="Century Gothic" w:hAnsi="Century Gothic"/>
          <w:b w:val="0"/>
          <w:bCs/>
          <w:sz w:val="22"/>
          <w:szCs w:val="22"/>
        </w:rPr>
      </w:pPr>
      <w:r w:rsidRPr="00586392">
        <w:rPr>
          <w:rFonts w:ascii="Century Gothic" w:hAnsi="Century Gothic"/>
          <w:b w:val="0"/>
          <w:bCs/>
          <w:sz w:val="22"/>
          <w:szCs w:val="22"/>
        </w:rPr>
        <w:t>W</w:t>
      </w:r>
      <w:r w:rsidRPr="00586392">
        <w:rPr>
          <w:rFonts w:ascii="Century Gothic" w:hAnsi="Century Gothic"/>
          <w:b w:val="0"/>
          <w:bCs/>
          <w:sz w:val="22"/>
          <w:szCs w:val="22"/>
        </w:rPr>
        <w:t xml:space="preserve">e feel it is very important to encourage appropriate behaviour at Sherrier </w:t>
      </w:r>
      <w:proofErr w:type="gramStart"/>
      <w:r w:rsidRPr="00586392">
        <w:rPr>
          <w:rFonts w:ascii="Century Gothic" w:hAnsi="Century Gothic"/>
          <w:b w:val="0"/>
          <w:bCs/>
          <w:sz w:val="22"/>
          <w:szCs w:val="22"/>
        </w:rPr>
        <w:t>and also</w:t>
      </w:r>
      <w:proofErr w:type="gramEnd"/>
      <w:r w:rsidRPr="00586392">
        <w:rPr>
          <w:rFonts w:ascii="Century Gothic" w:hAnsi="Century Gothic"/>
          <w:b w:val="0"/>
          <w:bCs/>
          <w:sz w:val="22"/>
          <w:szCs w:val="22"/>
        </w:rPr>
        <w:t xml:space="preserve"> to model and teach the different ways that this can be achieved. Two ways that we try to encourage good behaviour are </w:t>
      </w:r>
      <w:proofErr w:type="gramStart"/>
      <w:r w:rsidRPr="00586392">
        <w:rPr>
          <w:rFonts w:ascii="Century Gothic" w:hAnsi="Century Gothic"/>
          <w:b w:val="0"/>
          <w:bCs/>
          <w:sz w:val="22"/>
          <w:szCs w:val="22"/>
        </w:rPr>
        <w:t>through the use of</w:t>
      </w:r>
      <w:proofErr w:type="gramEnd"/>
      <w:r w:rsidRPr="00586392">
        <w:rPr>
          <w:rFonts w:ascii="Century Gothic" w:hAnsi="Century Gothic"/>
          <w:b w:val="0"/>
          <w:bCs/>
          <w:sz w:val="22"/>
          <w:szCs w:val="22"/>
        </w:rPr>
        <w:t xml:space="preserve"> praise and a system of rewards that we can efficiently record for the children. </w:t>
      </w:r>
    </w:p>
    <w:p w:rsidRPr="00586392" w:rsidR="00AF3B04" w:rsidP="00586392" w:rsidRDefault="00AF3B04" w14:paraId="3A6AFBBC" w14:textId="77777777">
      <w:pPr>
        <w:pStyle w:val="Subhead2"/>
        <w:keepNext/>
        <w:rPr>
          <w:rFonts w:ascii="Century Gothic" w:hAnsi="Century Gothic"/>
          <w:b w:val="0"/>
          <w:bCs/>
          <w:sz w:val="22"/>
          <w:szCs w:val="22"/>
        </w:rPr>
      </w:pPr>
      <w:proofErr w:type="gramStart"/>
      <w:r w:rsidRPr="00586392">
        <w:rPr>
          <w:rFonts w:ascii="Century Gothic" w:hAnsi="Century Gothic"/>
          <w:b w:val="0"/>
          <w:bCs/>
          <w:sz w:val="22"/>
          <w:szCs w:val="22"/>
        </w:rPr>
        <w:t>As a general rule</w:t>
      </w:r>
      <w:proofErr w:type="gramEnd"/>
      <w:r w:rsidRPr="00586392">
        <w:rPr>
          <w:rFonts w:ascii="Century Gothic" w:hAnsi="Century Gothic"/>
          <w:b w:val="0"/>
          <w:bCs/>
          <w:sz w:val="22"/>
          <w:szCs w:val="22"/>
        </w:rPr>
        <w:t xml:space="preserve">, adults should try to give more positive praise than negative reminders – at least 5 positive comments for every 1 negative. Praise can be given in formal and informal ways, in public or in private, </w:t>
      </w:r>
      <w:proofErr w:type="gramStart"/>
      <w:r w:rsidRPr="00586392">
        <w:rPr>
          <w:rFonts w:ascii="Century Gothic" w:hAnsi="Century Gothic"/>
          <w:b w:val="0"/>
          <w:bCs/>
          <w:sz w:val="22"/>
          <w:szCs w:val="22"/>
        </w:rPr>
        <w:t>in order to</w:t>
      </w:r>
      <w:proofErr w:type="gramEnd"/>
      <w:r w:rsidRPr="00586392">
        <w:rPr>
          <w:rFonts w:ascii="Century Gothic" w:hAnsi="Century Gothic"/>
          <w:b w:val="0"/>
          <w:bCs/>
          <w:sz w:val="22"/>
          <w:szCs w:val="22"/>
        </w:rPr>
        <w:t xml:space="preserve"> attain good standards as well as for </w:t>
      </w:r>
      <w:r w:rsidRPr="00586392">
        <w:rPr>
          <w:rFonts w:ascii="Century Gothic" w:hAnsi="Century Gothic"/>
          <w:b w:val="0"/>
          <w:bCs/>
          <w:sz w:val="22"/>
          <w:szCs w:val="22"/>
        </w:rPr>
        <w:lastRenderedPageBreak/>
        <w:t xml:space="preserve">particular achievements. The idea of what is appropriate school behaviour is not automatically learned, and we must help to show children what acceptable behaviour is. </w:t>
      </w:r>
    </w:p>
    <w:p w:rsidRPr="004811C5" w:rsidR="00C70CC1" w:rsidP="00586392" w:rsidRDefault="00AF3B04" w14:paraId="5096B24A" w14:textId="6F2D5D8E">
      <w:pPr>
        <w:pStyle w:val="Subhead2"/>
        <w:keepNext/>
        <w:rPr>
          <w:rFonts w:ascii="Century Gothic" w:hAnsi="Century Gothic"/>
          <w:sz w:val="22"/>
          <w:szCs w:val="22"/>
        </w:rPr>
      </w:pPr>
      <w:r w:rsidRPr="00586392">
        <w:rPr>
          <w:rFonts w:ascii="Century Gothic" w:hAnsi="Century Gothic"/>
          <w:b w:val="0"/>
          <w:bCs/>
          <w:sz w:val="22"/>
          <w:szCs w:val="22"/>
        </w:rPr>
        <w:t>Throughout the day, each child’s behaviour is recorded using the behaviour app ‘Class Dojo’. This communicates to parents any positive behaviours seen and any warnings that have had to be issued consistently across a day</w:t>
      </w:r>
      <w:r w:rsidRPr="004811C5">
        <w:rPr>
          <w:rFonts w:ascii="Century Gothic" w:hAnsi="Century Gothic"/>
          <w:sz w:val="22"/>
          <w:szCs w:val="22"/>
        </w:rPr>
        <w:t>.</w:t>
      </w:r>
    </w:p>
    <w:p w:rsidRPr="004811C5" w:rsidR="003C6E74" w:rsidP="00586392" w:rsidRDefault="003C6E74" w14:paraId="5FCE7EBA" w14:textId="1B421119">
      <w:pPr>
        <w:pStyle w:val="Subhead2"/>
        <w:keepNext/>
        <w:rPr>
          <w:rFonts w:ascii="Century Gothic" w:hAnsi="Century Gothic"/>
          <w:sz w:val="22"/>
          <w:szCs w:val="22"/>
        </w:rPr>
      </w:pPr>
      <w:r w:rsidRPr="004811C5">
        <w:rPr>
          <w:rFonts w:ascii="Century Gothic" w:hAnsi="Century Gothic"/>
          <w:sz w:val="22"/>
          <w:szCs w:val="22"/>
        </w:rPr>
        <w:t>7.1 Classroom management</w:t>
      </w:r>
    </w:p>
    <w:p w:rsidRPr="004811C5" w:rsidR="00C70CC1" w:rsidP="00586392" w:rsidRDefault="00C70CC1" w14:paraId="0E71B563" w14:textId="3FE58311">
      <w:pPr>
        <w:pStyle w:val="1bodycopy10pt"/>
        <w:rPr>
          <w:rFonts w:ascii="Century Gothic" w:hAnsi="Century Gothic"/>
          <w:sz w:val="22"/>
          <w:szCs w:val="22"/>
        </w:rPr>
      </w:pPr>
      <w:r w:rsidRPr="4C58D530" w:rsidR="003C6E74">
        <w:rPr>
          <w:rFonts w:ascii="Century Gothic" w:hAnsi="Century Gothic"/>
          <w:sz w:val="22"/>
          <w:szCs w:val="22"/>
        </w:rPr>
        <w:t xml:space="preserve">Teaching and support staff </w:t>
      </w:r>
      <w:r w:rsidRPr="4C58D530" w:rsidR="003C6E74">
        <w:rPr>
          <w:rFonts w:ascii="Century Gothic" w:hAnsi="Century Gothic"/>
          <w:sz w:val="22"/>
          <w:szCs w:val="22"/>
        </w:rPr>
        <w:t>are responsible for</w:t>
      </w:r>
      <w:r w:rsidRPr="4C58D530" w:rsidR="003C6E74">
        <w:rPr>
          <w:rFonts w:ascii="Century Gothic" w:hAnsi="Century Gothic"/>
          <w:sz w:val="22"/>
          <w:szCs w:val="22"/>
        </w:rPr>
        <w:t xml:space="preserve"> setting the tone and context for positive behaviour within the school.</w:t>
      </w:r>
    </w:p>
    <w:p w:rsidRPr="004811C5" w:rsidR="003C6E74" w:rsidP="00586392" w:rsidRDefault="003C6E74" w14:paraId="5ED2E864" w14:textId="77777777">
      <w:pPr>
        <w:pStyle w:val="Subhead2"/>
        <w:keepNext/>
        <w:rPr>
          <w:rFonts w:ascii="Century Gothic" w:hAnsi="Century Gothic"/>
          <w:sz w:val="22"/>
          <w:szCs w:val="22"/>
        </w:rPr>
      </w:pPr>
      <w:r w:rsidRPr="004811C5">
        <w:rPr>
          <w:rFonts w:ascii="Century Gothic" w:hAnsi="Century Gothic"/>
          <w:sz w:val="22"/>
          <w:szCs w:val="22"/>
        </w:rPr>
        <w:t>7.2 Safeguarding</w:t>
      </w:r>
    </w:p>
    <w:p w:rsidRPr="004811C5" w:rsidR="003C6E74" w:rsidP="00586392" w:rsidRDefault="003C6E74" w14:paraId="5C2A28A8" w14:textId="77777777">
      <w:pPr>
        <w:pStyle w:val="1bodycopy10pt"/>
        <w:rPr>
          <w:rFonts w:ascii="Century Gothic" w:hAnsi="Century Gothic"/>
          <w:sz w:val="22"/>
          <w:szCs w:val="22"/>
        </w:rPr>
      </w:pPr>
      <w:r w:rsidRPr="004811C5">
        <w:rPr>
          <w:rFonts w:ascii="Century Gothic" w:hAnsi="Century Gothic"/>
          <w:sz w:val="22"/>
          <w:szCs w:val="22"/>
        </w:rPr>
        <w:t xml:space="preserve">The school recognises that changes in behaviour may be an indicator that a pupil </w:t>
      </w:r>
      <w:proofErr w:type="gramStart"/>
      <w:r w:rsidRPr="004811C5">
        <w:rPr>
          <w:rFonts w:ascii="Century Gothic" w:hAnsi="Century Gothic"/>
          <w:sz w:val="22"/>
          <w:szCs w:val="22"/>
        </w:rPr>
        <w:t>is in need of</w:t>
      </w:r>
      <w:proofErr w:type="gramEnd"/>
      <w:r w:rsidRPr="004811C5">
        <w:rPr>
          <w:rFonts w:ascii="Century Gothic" w:hAnsi="Century Gothic"/>
          <w:sz w:val="22"/>
          <w:szCs w:val="22"/>
        </w:rPr>
        <w:t xml:space="preserve"> help or protection.</w:t>
      </w:r>
    </w:p>
    <w:p w:rsidRPr="004811C5" w:rsidR="003C6E74" w:rsidP="00586392" w:rsidRDefault="003C6E74" w14:paraId="58669730" w14:textId="77777777">
      <w:pPr>
        <w:pStyle w:val="1bodycopy10pt"/>
        <w:rPr>
          <w:rFonts w:ascii="Century Gothic" w:hAnsi="Century Gothic"/>
          <w:sz w:val="22"/>
          <w:szCs w:val="22"/>
        </w:rPr>
      </w:pPr>
      <w:r w:rsidRPr="004811C5">
        <w:rPr>
          <w:rFonts w:ascii="Century Gothic" w:hAnsi="Century Gothic"/>
          <w:sz w:val="22"/>
          <w:szCs w:val="22"/>
        </w:rPr>
        <w:t>We will consider whether a pupil’s misbehaviour may be linked to them suffering, or being likely to suffer, significant harm. </w:t>
      </w:r>
    </w:p>
    <w:p w:rsidRPr="004811C5" w:rsidR="003C6E74" w:rsidP="00586392" w:rsidRDefault="003C6E74" w14:paraId="72C2E453" w14:textId="77777777">
      <w:pPr>
        <w:pStyle w:val="1bodycopy10pt"/>
        <w:rPr>
          <w:rFonts w:ascii="Century Gothic" w:hAnsi="Century Gothic"/>
          <w:sz w:val="22"/>
          <w:szCs w:val="22"/>
        </w:rPr>
      </w:pPr>
      <w:r w:rsidRPr="004811C5">
        <w:rPr>
          <w:rFonts w:ascii="Century Gothic" w:hAnsi="Century Gothic"/>
          <w:sz w:val="22"/>
          <w:szCs w:val="22"/>
        </w:rPr>
        <w:t>Where this may be the case, we will follow our child protection and safeguarding policy</w:t>
      </w:r>
      <w:r w:rsidRPr="004811C5" w:rsidR="003268E4">
        <w:rPr>
          <w:rFonts w:ascii="Century Gothic" w:hAnsi="Century Gothic"/>
          <w:sz w:val="22"/>
          <w:szCs w:val="22"/>
        </w:rPr>
        <w:t>,</w:t>
      </w:r>
      <w:r w:rsidRPr="004811C5">
        <w:rPr>
          <w:rFonts w:ascii="Century Gothic" w:hAnsi="Century Gothic"/>
          <w:sz w:val="22"/>
          <w:szCs w:val="22"/>
        </w:rPr>
        <w:t xml:space="preserve"> and consider whether pastoral support, an early help intervention or a referral to children’s social care is appropriate. </w:t>
      </w:r>
    </w:p>
    <w:p w:rsidRPr="004811C5" w:rsidR="003C6E74" w:rsidP="00586392" w:rsidRDefault="003C6E74" w14:paraId="39BE46D4" w14:textId="7C66E2D8">
      <w:pPr>
        <w:pStyle w:val="1bodycopy10pt"/>
        <w:rPr>
          <w:rFonts w:ascii="Century Gothic" w:hAnsi="Century Gothic"/>
          <w:sz w:val="22"/>
          <w:szCs w:val="22"/>
        </w:rPr>
      </w:pPr>
      <w:r w:rsidRPr="004811C5">
        <w:rPr>
          <w:rFonts w:ascii="Century Gothic" w:hAnsi="Century Gothic"/>
          <w:sz w:val="22"/>
          <w:szCs w:val="22"/>
        </w:rPr>
        <w:t>Please refer to our child protection and safeguarding policy for more information</w:t>
      </w:r>
      <w:r w:rsidRPr="004811C5" w:rsidR="00AF3B04">
        <w:rPr>
          <w:rFonts w:ascii="Century Gothic" w:hAnsi="Century Gothic"/>
          <w:sz w:val="22"/>
          <w:szCs w:val="22"/>
        </w:rPr>
        <w:t>.</w:t>
      </w:r>
    </w:p>
    <w:p w:rsidRPr="004811C5" w:rsidR="003C6E74" w:rsidP="00586392" w:rsidRDefault="003C6E74" w14:paraId="53B00476" w14:textId="77777777">
      <w:pPr>
        <w:pStyle w:val="Subhead2"/>
        <w:keepNext/>
        <w:rPr>
          <w:rFonts w:ascii="Century Gothic" w:hAnsi="Century Gothic"/>
          <w:sz w:val="22"/>
          <w:szCs w:val="22"/>
        </w:rPr>
      </w:pPr>
      <w:r w:rsidRPr="004811C5">
        <w:rPr>
          <w:rFonts w:ascii="Century Gothic" w:hAnsi="Century Gothic"/>
          <w:sz w:val="22"/>
          <w:szCs w:val="22"/>
        </w:rPr>
        <w:t>7.3 Responding to good behaviour </w:t>
      </w:r>
    </w:p>
    <w:p w:rsidRPr="004811C5" w:rsidR="00F650EE" w:rsidP="00586392" w:rsidRDefault="00F650EE" w14:paraId="22A80DB8" w14:textId="77777777">
      <w:pPr>
        <w:pStyle w:val="1bodycopy10pt"/>
        <w:rPr>
          <w:rFonts w:ascii="Century Gothic" w:hAnsi="Century Gothic"/>
          <w:sz w:val="22"/>
          <w:szCs w:val="22"/>
        </w:rPr>
      </w:pPr>
      <w:r w:rsidRPr="004811C5">
        <w:rPr>
          <w:rFonts w:ascii="Century Gothic" w:hAnsi="Century Gothic"/>
          <w:sz w:val="22"/>
          <w:szCs w:val="22"/>
        </w:rPr>
        <w:t>When a pupil’s behavio</w:t>
      </w:r>
      <w:r w:rsidRPr="004811C5" w:rsidR="003268E4">
        <w:rPr>
          <w:rFonts w:ascii="Century Gothic" w:hAnsi="Century Gothic"/>
          <w:sz w:val="22"/>
          <w:szCs w:val="22"/>
        </w:rPr>
        <w:t>u</w:t>
      </w:r>
      <w:r w:rsidRPr="004811C5">
        <w:rPr>
          <w:rFonts w:ascii="Century Gothic" w:hAnsi="Century Gothic"/>
          <w:sz w:val="22"/>
          <w:szCs w:val="22"/>
        </w:rPr>
        <w:t>r meets or goes above and beyond the expected behavio</w:t>
      </w:r>
      <w:r w:rsidRPr="004811C5" w:rsidR="003268E4">
        <w:rPr>
          <w:rFonts w:ascii="Century Gothic" w:hAnsi="Century Gothic"/>
          <w:sz w:val="22"/>
          <w:szCs w:val="22"/>
        </w:rPr>
        <w:t>u</w:t>
      </w:r>
      <w:r w:rsidRPr="004811C5">
        <w:rPr>
          <w:rFonts w:ascii="Century Gothic" w:hAnsi="Century Gothic"/>
          <w:sz w:val="22"/>
          <w:szCs w:val="22"/>
        </w:rPr>
        <w:t xml:space="preserve">r standard, staff </w:t>
      </w:r>
      <w:r w:rsidRPr="004811C5" w:rsidR="000D6D1B">
        <w:rPr>
          <w:rFonts w:ascii="Century Gothic" w:hAnsi="Century Gothic"/>
          <w:sz w:val="22"/>
          <w:szCs w:val="22"/>
        </w:rPr>
        <w:t xml:space="preserve">will </w:t>
      </w:r>
      <w:r w:rsidRPr="004811C5">
        <w:rPr>
          <w:rFonts w:ascii="Century Gothic" w:hAnsi="Century Gothic"/>
          <w:sz w:val="22"/>
          <w:szCs w:val="22"/>
        </w:rPr>
        <w:t xml:space="preserve">recognise it with positive recognition and reward. This provides an opportunity for all staff to reinforce the school’s culture and ethos. </w:t>
      </w:r>
    </w:p>
    <w:p w:rsidRPr="004811C5" w:rsidR="00F650EE" w:rsidP="00586392" w:rsidRDefault="00F650EE" w14:paraId="24230012" w14:textId="77777777">
      <w:pPr>
        <w:pStyle w:val="1bodycopy10pt"/>
        <w:rPr>
          <w:rFonts w:ascii="Century Gothic" w:hAnsi="Century Gothic"/>
          <w:sz w:val="22"/>
          <w:szCs w:val="22"/>
          <w:lang w:eastAsia="en-GB"/>
        </w:rPr>
      </w:pPr>
      <w:r w:rsidRPr="004811C5">
        <w:rPr>
          <w:rFonts w:ascii="Century Gothic" w:hAnsi="Century Gothic"/>
          <w:sz w:val="22"/>
          <w:szCs w:val="22"/>
        </w:rPr>
        <w:t>Positive reinforcements and rewards will be applied clearly and fairly to reinf</w:t>
      </w:r>
      <w:r w:rsidRPr="004811C5" w:rsidR="003268E4">
        <w:rPr>
          <w:rFonts w:ascii="Century Gothic" w:hAnsi="Century Gothic"/>
          <w:sz w:val="22"/>
          <w:szCs w:val="22"/>
        </w:rPr>
        <w:t>orce the routines, expectations</w:t>
      </w:r>
      <w:r w:rsidRPr="004811C5">
        <w:rPr>
          <w:rFonts w:ascii="Century Gothic" w:hAnsi="Century Gothic"/>
          <w:sz w:val="22"/>
          <w:szCs w:val="22"/>
        </w:rPr>
        <w:t xml:space="preserve"> and norms of the school’s behaviour culture.</w:t>
      </w:r>
    </w:p>
    <w:p w:rsidRPr="004811C5" w:rsidR="00AF3B04" w:rsidP="00586392" w:rsidRDefault="00AF3B04" w14:paraId="4FF4FF65"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Positive behaviour will be rewarded with:</w:t>
      </w:r>
    </w:p>
    <w:p w:rsidRPr="004811C5" w:rsidR="00AF3B04" w:rsidP="00586392" w:rsidRDefault="00AF3B04" w14:paraId="04F6B4D0"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 Verbal and written praise</w:t>
      </w:r>
    </w:p>
    <w:p w:rsidRPr="004811C5" w:rsidR="00AF3B04" w:rsidP="00586392" w:rsidRDefault="00AF3B04" w14:paraId="0783515A"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 Communicating praise to parents/carers via a phone call or written correspondence</w:t>
      </w:r>
    </w:p>
    <w:p w:rsidRPr="004811C5" w:rsidR="00AF3B04" w:rsidP="00586392" w:rsidRDefault="00AF3B04" w14:paraId="53D4AF9A"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 Star of the Week certificates/presentation</w:t>
      </w:r>
    </w:p>
    <w:p w:rsidRPr="004811C5" w:rsidR="00AF3B04" w:rsidP="00586392" w:rsidRDefault="00AF3B04" w14:paraId="216192D8"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 Stickers from class teachers, support staff, phase leaders and SLT</w:t>
      </w:r>
    </w:p>
    <w:p w:rsidRPr="004811C5" w:rsidR="00AF3B04" w:rsidP="00586392" w:rsidRDefault="00AF3B04" w14:paraId="374B3186" w14:textId="6FAC4F29">
      <w:pPr>
        <w:pStyle w:val="1bodycopy10pt"/>
        <w:rPr>
          <w:rFonts w:ascii="Century Gothic" w:hAnsi="Century Gothic"/>
          <w:sz w:val="22"/>
          <w:szCs w:val="22"/>
          <w:lang w:eastAsia="en-GB"/>
        </w:rPr>
      </w:pPr>
      <w:r w:rsidRPr="004811C5">
        <w:rPr>
          <w:rFonts w:ascii="Century Gothic" w:hAnsi="Century Gothic"/>
          <w:sz w:val="22"/>
          <w:szCs w:val="22"/>
          <w:lang w:eastAsia="en-GB"/>
        </w:rPr>
        <w:t xml:space="preserve">• </w:t>
      </w:r>
      <w:r w:rsidRPr="004811C5" w:rsidR="00A60905">
        <w:rPr>
          <w:rFonts w:ascii="Century Gothic" w:hAnsi="Century Gothic"/>
          <w:sz w:val="22"/>
          <w:szCs w:val="22"/>
          <w:lang w:eastAsia="en-GB"/>
        </w:rPr>
        <w:t>Dojo</w:t>
      </w:r>
      <w:r w:rsidRPr="004811C5">
        <w:rPr>
          <w:rFonts w:ascii="Century Gothic" w:hAnsi="Century Gothic"/>
          <w:sz w:val="22"/>
          <w:szCs w:val="22"/>
          <w:lang w:eastAsia="en-GB"/>
        </w:rPr>
        <w:t xml:space="preserve"> Points, which are logged on Class Dojo to share with parents</w:t>
      </w:r>
    </w:p>
    <w:p w:rsidRPr="004811C5" w:rsidR="00AF3B04" w:rsidP="00586392" w:rsidRDefault="00AF3B04" w14:paraId="74516629" w14:textId="5AB7BF57">
      <w:pPr>
        <w:pStyle w:val="1bodycopy10pt"/>
        <w:rPr>
          <w:rFonts w:ascii="Century Gothic" w:hAnsi="Century Gothic"/>
          <w:sz w:val="22"/>
          <w:szCs w:val="22"/>
          <w:lang w:eastAsia="en-GB"/>
        </w:rPr>
      </w:pPr>
      <w:r w:rsidRPr="004811C5">
        <w:rPr>
          <w:rFonts w:ascii="Century Gothic" w:hAnsi="Century Gothic"/>
          <w:sz w:val="22"/>
          <w:szCs w:val="22"/>
          <w:lang w:eastAsia="en-GB"/>
        </w:rPr>
        <w:t>• Visits to Phase Leaders or SLT to celebrate</w:t>
      </w:r>
    </w:p>
    <w:p w:rsidRPr="004811C5" w:rsidR="003C6E74" w:rsidP="00586392" w:rsidRDefault="003C6E74" w14:paraId="23A49B40" w14:textId="77777777" w14:noSpellErr="1">
      <w:pPr>
        <w:pStyle w:val="Subhead2"/>
        <w:keepNext w:val="1"/>
        <w:rPr>
          <w:rFonts w:ascii="Century Gothic" w:hAnsi="Century Gothic"/>
          <w:sz w:val="22"/>
          <w:szCs w:val="22"/>
        </w:rPr>
      </w:pPr>
      <w:r w:rsidRPr="4C58D530" w:rsidR="003C6E74">
        <w:rPr>
          <w:rFonts w:ascii="Century Gothic" w:hAnsi="Century Gothic"/>
          <w:sz w:val="22"/>
          <w:szCs w:val="22"/>
        </w:rPr>
        <w:t>7.4 Responding t</w:t>
      </w:r>
      <w:r w:rsidRPr="4C58D530" w:rsidR="003C6E74">
        <w:rPr>
          <w:rFonts w:ascii="Century Gothic" w:hAnsi="Century Gothic"/>
          <w:b w:val="1"/>
          <w:bCs w:val="1"/>
          <w:sz w:val="22"/>
          <w:szCs w:val="22"/>
        </w:rPr>
        <w:t>o misb</w:t>
      </w:r>
      <w:r w:rsidRPr="4C58D530" w:rsidR="003C6E74">
        <w:rPr>
          <w:rFonts w:ascii="Century Gothic" w:hAnsi="Century Gothic"/>
          <w:b w:val="1"/>
          <w:bCs w:val="1"/>
          <w:sz w:val="22"/>
          <w:szCs w:val="22"/>
        </w:rPr>
        <w:t>e</w:t>
      </w:r>
      <w:r w:rsidRPr="4C58D530" w:rsidR="003C6E74">
        <w:rPr>
          <w:rFonts w:ascii="Century Gothic" w:hAnsi="Century Gothic"/>
          <w:b w:val="1"/>
          <w:bCs w:val="1"/>
          <w:sz w:val="22"/>
          <w:szCs w:val="22"/>
        </w:rPr>
        <w:t>haviour</w:t>
      </w:r>
    </w:p>
    <w:p w:rsidRPr="004811C5" w:rsidR="003C6E74" w:rsidP="00586392" w:rsidRDefault="003C6E74" w14:paraId="7CE4AF87"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When a pupil’s behaviour falls below the standard that can reasonably be expected of them</w:t>
      </w:r>
      <w:r w:rsidRPr="004811C5" w:rsidR="00D178BE">
        <w:rPr>
          <w:rFonts w:ascii="Century Gothic" w:hAnsi="Century Gothic"/>
          <w:sz w:val="22"/>
          <w:szCs w:val="22"/>
          <w:lang w:eastAsia="en-GB"/>
        </w:rPr>
        <w:t>,</w:t>
      </w:r>
      <w:r w:rsidRPr="004811C5">
        <w:rPr>
          <w:rFonts w:ascii="Century Gothic" w:hAnsi="Century Gothic"/>
          <w:sz w:val="22"/>
          <w:szCs w:val="22"/>
          <w:lang w:eastAsia="en-GB"/>
        </w:rPr>
        <w:t xml:space="preserve"> staff will respond </w:t>
      </w:r>
      <w:proofErr w:type="gramStart"/>
      <w:r w:rsidRPr="004811C5">
        <w:rPr>
          <w:rFonts w:ascii="Century Gothic" w:hAnsi="Century Gothic"/>
          <w:sz w:val="22"/>
          <w:szCs w:val="22"/>
          <w:lang w:eastAsia="en-GB"/>
        </w:rPr>
        <w:t>in order to</w:t>
      </w:r>
      <w:proofErr w:type="gramEnd"/>
      <w:r w:rsidRPr="004811C5">
        <w:rPr>
          <w:rFonts w:ascii="Century Gothic" w:hAnsi="Century Gothic"/>
          <w:sz w:val="22"/>
          <w:szCs w:val="22"/>
          <w:lang w:eastAsia="en-GB"/>
        </w:rPr>
        <w:t xml:space="preserve"> restore a calm and safe learning environment, and to prevent recurrence of misbehaviour. </w:t>
      </w:r>
    </w:p>
    <w:p w:rsidRPr="004811C5" w:rsidR="00F650EE" w:rsidP="00586392" w:rsidRDefault="00F650EE" w14:paraId="6C2EC09B" w14:textId="77777777">
      <w:pPr>
        <w:pStyle w:val="1bodycopy10pt"/>
        <w:rPr>
          <w:rFonts w:ascii="Century Gothic" w:hAnsi="Century Gothic"/>
          <w:sz w:val="22"/>
          <w:szCs w:val="22"/>
        </w:rPr>
      </w:pPr>
      <w:r w:rsidRPr="004811C5">
        <w:rPr>
          <w:rFonts w:ascii="Century Gothic" w:hAnsi="Century Gothic"/>
          <w:sz w:val="22"/>
          <w:szCs w:val="22"/>
          <w:lang w:eastAsia="en-GB"/>
        </w:rPr>
        <w:t>Staff will endeavour to create a predictable environment by always challenging behaviour that falls short of the standards, and by responding in</w:t>
      </w:r>
      <w:r w:rsidRPr="004811C5" w:rsidR="003268E4">
        <w:rPr>
          <w:rFonts w:ascii="Century Gothic" w:hAnsi="Century Gothic"/>
          <w:sz w:val="22"/>
          <w:szCs w:val="22"/>
        </w:rPr>
        <w:t xml:space="preserve"> a consistent, fair</w:t>
      </w:r>
      <w:r w:rsidRPr="004811C5">
        <w:rPr>
          <w:rFonts w:ascii="Century Gothic" w:hAnsi="Century Gothic"/>
          <w:sz w:val="22"/>
          <w:szCs w:val="22"/>
        </w:rPr>
        <w:t xml:space="preserve"> and proportionate manner</w:t>
      </w:r>
      <w:r w:rsidRPr="004811C5" w:rsidR="003268E4">
        <w:rPr>
          <w:rFonts w:ascii="Century Gothic" w:hAnsi="Century Gothic"/>
          <w:sz w:val="22"/>
          <w:szCs w:val="22"/>
        </w:rPr>
        <w:t>,</w:t>
      </w:r>
      <w:r w:rsidRPr="004811C5">
        <w:rPr>
          <w:rFonts w:ascii="Century Gothic" w:hAnsi="Century Gothic"/>
          <w:sz w:val="22"/>
          <w:szCs w:val="22"/>
        </w:rPr>
        <w:t xml:space="preserve"> so pupils know with certainty that misbehaviour will always be addressed</w:t>
      </w:r>
      <w:r w:rsidRPr="004811C5" w:rsidR="003268E4">
        <w:rPr>
          <w:rFonts w:ascii="Century Gothic" w:hAnsi="Century Gothic"/>
          <w:sz w:val="22"/>
          <w:szCs w:val="22"/>
        </w:rPr>
        <w:t>.</w:t>
      </w:r>
    </w:p>
    <w:p w:rsidRPr="004811C5" w:rsidR="000D6D1B" w:rsidP="00586392" w:rsidRDefault="000D6D1B" w14:paraId="589FF02B" w14:textId="77777777">
      <w:pPr>
        <w:rPr>
          <w:rFonts w:ascii="Century Gothic" w:hAnsi="Century Gothic"/>
          <w:sz w:val="22"/>
          <w:szCs w:val="22"/>
          <w:lang w:eastAsia="en-GB"/>
        </w:rPr>
      </w:pPr>
      <w:bookmarkStart w:name="_Hlk159507030" w:id="16"/>
      <w:r w:rsidRPr="004811C5">
        <w:rPr>
          <w:rFonts w:ascii="Century Gothic" w:hAnsi="Century Gothic"/>
          <w:sz w:val="22"/>
          <w:szCs w:val="22"/>
          <w:lang w:eastAsia="en-GB"/>
        </w:rPr>
        <w:lastRenderedPageBreak/>
        <w:t>De-escalation techniques</w:t>
      </w:r>
      <w:r w:rsidRPr="004811C5" w:rsidR="00CF33BB">
        <w:rPr>
          <w:rFonts w:ascii="Century Gothic" w:hAnsi="Century Gothic"/>
          <w:sz w:val="22"/>
          <w:szCs w:val="22"/>
          <w:lang w:eastAsia="en-GB"/>
        </w:rPr>
        <w:t>, including the use of pre-arranged scripts and phrases,</w:t>
      </w:r>
      <w:r w:rsidRPr="004811C5">
        <w:rPr>
          <w:rFonts w:ascii="Century Gothic" w:hAnsi="Century Gothic"/>
          <w:sz w:val="22"/>
          <w:szCs w:val="22"/>
          <w:lang w:eastAsia="en-GB"/>
        </w:rPr>
        <w:t xml:space="preserve"> can be used to help prevent further behaviour issues arising. </w:t>
      </w:r>
    </w:p>
    <w:bookmarkEnd w:id="16"/>
    <w:p w:rsidRPr="004811C5" w:rsidR="00F650EE" w:rsidP="00586392" w:rsidRDefault="00F650EE" w14:paraId="0ACD9730"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All</w:t>
      </w:r>
      <w:r w:rsidRPr="004811C5" w:rsidR="003C6E74">
        <w:rPr>
          <w:rFonts w:ascii="Century Gothic" w:hAnsi="Century Gothic"/>
          <w:sz w:val="22"/>
          <w:szCs w:val="22"/>
          <w:lang w:eastAsia="en-GB"/>
        </w:rPr>
        <w:t xml:space="preserve"> pupils will be treated equitably under the policy, </w:t>
      </w:r>
      <w:r w:rsidRPr="004811C5">
        <w:rPr>
          <w:rFonts w:ascii="Century Gothic" w:hAnsi="Century Gothic"/>
          <w:sz w:val="22"/>
          <w:szCs w:val="22"/>
          <w:lang w:eastAsia="en-GB"/>
        </w:rPr>
        <w:t xml:space="preserve">with </w:t>
      </w:r>
      <w:r w:rsidRPr="004811C5" w:rsidR="003C6E74">
        <w:rPr>
          <w:rFonts w:ascii="Century Gothic" w:hAnsi="Century Gothic"/>
          <w:sz w:val="22"/>
          <w:szCs w:val="22"/>
          <w:lang w:eastAsia="en-GB"/>
        </w:rPr>
        <w:t xml:space="preserve">any factors </w:t>
      </w:r>
      <w:r w:rsidRPr="004811C5">
        <w:rPr>
          <w:rFonts w:ascii="Century Gothic" w:hAnsi="Century Gothic"/>
          <w:sz w:val="22"/>
          <w:szCs w:val="22"/>
          <w:lang w:eastAsia="en-GB"/>
        </w:rPr>
        <w:t>that contributed to the behavioural incident ide</w:t>
      </w:r>
      <w:r w:rsidRPr="004811C5" w:rsidR="007E1B39">
        <w:rPr>
          <w:rFonts w:ascii="Century Gothic" w:hAnsi="Century Gothic"/>
          <w:sz w:val="22"/>
          <w:szCs w:val="22"/>
          <w:lang w:eastAsia="en-GB"/>
        </w:rPr>
        <w:t>ntified</w:t>
      </w:r>
      <w:r w:rsidRPr="004811C5">
        <w:rPr>
          <w:rFonts w:ascii="Century Gothic" w:hAnsi="Century Gothic"/>
          <w:sz w:val="22"/>
          <w:szCs w:val="22"/>
          <w:lang w:eastAsia="en-GB"/>
        </w:rPr>
        <w:t xml:space="preserve"> and </w:t>
      </w:r>
      <w:proofErr w:type="gramStart"/>
      <w:r w:rsidRPr="004811C5">
        <w:rPr>
          <w:rFonts w:ascii="Century Gothic" w:hAnsi="Century Gothic"/>
          <w:sz w:val="22"/>
          <w:szCs w:val="22"/>
          <w:lang w:eastAsia="en-GB"/>
        </w:rPr>
        <w:t>taken into account</w:t>
      </w:r>
      <w:proofErr w:type="gramEnd"/>
      <w:r w:rsidRPr="004811C5">
        <w:rPr>
          <w:rFonts w:ascii="Century Gothic" w:hAnsi="Century Gothic"/>
          <w:sz w:val="22"/>
          <w:szCs w:val="22"/>
          <w:lang w:eastAsia="en-GB"/>
        </w:rPr>
        <w:t>.</w:t>
      </w:r>
    </w:p>
    <w:p w:rsidRPr="004811C5" w:rsidR="003C6E74" w:rsidP="00586392" w:rsidRDefault="003C6E74" w14:paraId="0C2DBFB1"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When giving behaviour sanctions</w:t>
      </w:r>
      <w:r w:rsidRPr="004811C5" w:rsidR="00530238">
        <w:rPr>
          <w:rFonts w:ascii="Century Gothic" w:hAnsi="Century Gothic"/>
          <w:sz w:val="22"/>
          <w:szCs w:val="22"/>
          <w:lang w:eastAsia="en-GB"/>
        </w:rPr>
        <w:t>,</w:t>
      </w:r>
      <w:r w:rsidRPr="004811C5">
        <w:rPr>
          <w:rFonts w:ascii="Century Gothic" w:hAnsi="Century Gothic"/>
          <w:sz w:val="22"/>
          <w:szCs w:val="22"/>
          <w:lang w:eastAsia="en-GB"/>
        </w:rPr>
        <w:t xml:space="preserve"> staff will also consider what support could be offered to a pupil to help</w:t>
      </w:r>
      <w:r w:rsidRPr="004811C5" w:rsidR="00530238">
        <w:rPr>
          <w:rFonts w:ascii="Century Gothic" w:hAnsi="Century Gothic"/>
          <w:sz w:val="22"/>
          <w:szCs w:val="22"/>
          <w:lang w:eastAsia="en-GB"/>
        </w:rPr>
        <w:t xml:space="preserve"> them to meet behaviour standard</w:t>
      </w:r>
      <w:r w:rsidRPr="004811C5">
        <w:rPr>
          <w:rFonts w:ascii="Century Gothic" w:hAnsi="Century Gothic"/>
          <w:sz w:val="22"/>
          <w:szCs w:val="22"/>
          <w:lang w:eastAsia="en-GB"/>
        </w:rPr>
        <w:t>s in the future.</w:t>
      </w:r>
    </w:p>
    <w:p w:rsidRPr="004811C5" w:rsidR="003C6E74" w:rsidP="00586392" w:rsidRDefault="003C6E74" w14:paraId="521FA611" w14:textId="20DF5119">
      <w:pPr>
        <w:pStyle w:val="1bodycopy10pt"/>
        <w:rPr>
          <w:rFonts w:ascii="Century Gothic" w:hAnsi="Century Gothic"/>
          <w:sz w:val="22"/>
          <w:szCs w:val="22"/>
          <w:lang w:eastAsia="en-GB"/>
        </w:rPr>
      </w:pPr>
      <w:r w:rsidRPr="004811C5">
        <w:rPr>
          <w:rFonts w:ascii="Century Gothic" w:hAnsi="Century Gothic"/>
          <w:sz w:val="22"/>
          <w:szCs w:val="22"/>
          <w:lang w:eastAsia="en-GB"/>
        </w:rPr>
        <w:t xml:space="preserve">The school may use </w:t>
      </w:r>
      <w:r w:rsidRPr="004811C5" w:rsidR="00A51570">
        <w:rPr>
          <w:rFonts w:ascii="Century Gothic" w:hAnsi="Century Gothic"/>
          <w:sz w:val="22"/>
          <w:szCs w:val="22"/>
          <w:lang w:eastAsia="en-GB"/>
        </w:rPr>
        <w:t>one</w:t>
      </w:r>
      <w:r w:rsidRPr="004811C5">
        <w:rPr>
          <w:rFonts w:ascii="Century Gothic" w:hAnsi="Century Gothic"/>
          <w:sz w:val="22"/>
          <w:szCs w:val="22"/>
          <w:lang w:eastAsia="en-GB"/>
        </w:rPr>
        <w:t xml:space="preserve"> or more of the following sanctions in response to unacceptable behaviour:</w:t>
      </w:r>
    </w:p>
    <w:p w:rsidRPr="004811C5" w:rsidR="00A60905" w:rsidP="00586392" w:rsidRDefault="00A60905" w14:paraId="5BF161D6" w14:textId="77777777">
      <w:pPr>
        <w:pStyle w:val="1bodycopy10pt"/>
        <w:rPr>
          <w:rFonts w:ascii="Century Gothic" w:hAnsi="Century Gothic"/>
          <w:sz w:val="22"/>
          <w:szCs w:val="22"/>
        </w:rPr>
      </w:pPr>
      <w:r w:rsidRPr="004811C5">
        <w:rPr>
          <w:rFonts w:ascii="Century Gothic" w:hAnsi="Century Gothic"/>
          <w:sz w:val="22"/>
          <w:szCs w:val="22"/>
        </w:rPr>
        <w:t xml:space="preserve">1. You will be warned that your behaviour is unacceptable. An adult will explain how you should behave. </w:t>
      </w:r>
    </w:p>
    <w:p w:rsidRPr="004811C5" w:rsidR="00A60905" w:rsidP="00586392" w:rsidRDefault="00A60905" w14:paraId="69506F9C" w14:textId="77777777">
      <w:pPr>
        <w:pStyle w:val="1bodycopy10pt"/>
        <w:rPr>
          <w:rFonts w:ascii="Century Gothic" w:hAnsi="Century Gothic"/>
          <w:sz w:val="22"/>
          <w:szCs w:val="22"/>
        </w:rPr>
      </w:pPr>
      <w:r w:rsidRPr="004811C5">
        <w:rPr>
          <w:rFonts w:ascii="Century Gothic" w:hAnsi="Century Gothic"/>
          <w:sz w:val="22"/>
          <w:szCs w:val="22"/>
        </w:rPr>
        <w:t xml:space="preserve">2. You will be warned and reminded for a second time, moved from the green to yellow on class traffic light. </w:t>
      </w:r>
    </w:p>
    <w:p w:rsidRPr="004811C5" w:rsidR="00A60905" w:rsidP="00586392" w:rsidRDefault="00A60905" w14:paraId="3DD40BAC" w14:textId="77777777">
      <w:pPr>
        <w:pStyle w:val="1bodycopy10pt"/>
        <w:rPr>
          <w:rFonts w:ascii="Century Gothic" w:hAnsi="Century Gothic"/>
          <w:sz w:val="22"/>
          <w:szCs w:val="22"/>
        </w:rPr>
      </w:pPr>
      <w:r w:rsidRPr="004811C5">
        <w:rPr>
          <w:rFonts w:ascii="Century Gothic" w:hAnsi="Century Gothic"/>
          <w:sz w:val="22"/>
          <w:szCs w:val="22"/>
        </w:rPr>
        <w:t xml:space="preserve">3. You will be moved to another place within your classroom, added to Class Dojo parents informed. </w:t>
      </w:r>
    </w:p>
    <w:p w:rsidRPr="004811C5" w:rsidR="00A60905" w:rsidP="00586392" w:rsidRDefault="00A60905" w14:paraId="00044A43" w14:textId="77777777">
      <w:pPr>
        <w:pStyle w:val="1bodycopy10pt"/>
        <w:rPr>
          <w:rFonts w:ascii="Century Gothic" w:hAnsi="Century Gothic"/>
          <w:sz w:val="22"/>
          <w:szCs w:val="22"/>
        </w:rPr>
      </w:pPr>
      <w:r w:rsidRPr="004811C5">
        <w:rPr>
          <w:rFonts w:ascii="Century Gothic" w:hAnsi="Century Gothic"/>
          <w:sz w:val="22"/>
          <w:szCs w:val="22"/>
        </w:rPr>
        <w:t xml:space="preserve">4. You will be taken to the other year group classroom to do your work. </w:t>
      </w:r>
    </w:p>
    <w:p w:rsidRPr="004811C5" w:rsidR="00A60905" w:rsidP="00586392" w:rsidRDefault="00A60905" w14:paraId="339D07B5" w14:textId="77777777">
      <w:pPr>
        <w:pStyle w:val="1bodycopy10pt"/>
        <w:rPr>
          <w:rFonts w:ascii="Century Gothic" w:hAnsi="Century Gothic"/>
          <w:sz w:val="22"/>
          <w:szCs w:val="22"/>
        </w:rPr>
      </w:pPr>
      <w:r w:rsidRPr="004811C5">
        <w:rPr>
          <w:rFonts w:ascii="Century Gothic" w:hAnsi="Century Gothic"/>
          <w:sz w:val="22"/>
          <w:szCs w:val="22"/>
        </w:rPr>
        <w:t xml:space="preserve">5. You will be taken to a Phase leader with work, meeting with parents organised. </w:t>
      </w:r>
    </w:p>
    <w:p w:rsidRPr="004811C5" w:rsidR="00A60905" w:rsidP="00586392" w:rsidRDefault="00A60905" w14:paraId="5EA056E1" w14:textId="454AAF45">
      <w:pPr>
        <w:pStyle w:val="1bodycopy10pt"/>
        <w:rPr>
          <w:rFonts w:ascii="Century Gothic" w:hAnsi="Century Gothic"/>
          <w:sz w:val="22"/>
          <w:szCs w:val="22"/>
          <w:lang w:eastAsia="en-GB"/>
        </w:rPr>
      </w:pPr>
      <w:r w:rsidRPr="004811C5">
        <w:rPr>
          <w:rFonts w:ascii="Century Gothic" w:hAnsi="Century Gothic"/>
          <w:sz w:val="22"/>
          <w:szCs w:val="22"/>
        </w:rPr>
        <w:t>6. You will be taken to Behaviour lead with work.</w:t>
      </w:r>
    </w:p>
    <w:p w:rsidRPr="004811C5" w:rsidR="003C6E74" w:rsidP="00586392" w:rsidRDefault="003C6E74" w14:paraId="49C8A71B" w14:textId="13271D6B">
      <w:pPr>
        <w:pStyle w:val="1bodycopy10pt"/>
        <w:rPr>
          <w:rFonts w:ascii="Century Gothic" w:hAnsi="Century Gothic"/>
          <w:sz w:val="22"/>
          <w:szCs w:val="22"/>
          <w:lang w:eastAsia="en-GB"/>
        </w:rPr>
      </w:pPr>
      <w:r w:rsidRPr="004811C5">
        <w:rPr>
          <w:rFonts w:ascii="Century Gothic" w:hAnsi="Century Gothic"/>
          <w:sz w:val="22"/>
          <w:szCs w:val="22"/>
          <w:lang w:eastAsia="en-GB"/>
        </w:rPr>
        <w:t xml:space="preserve">Personal circumstances of the pupil will be </w:t>
      </w:r>
      <w:proofErr w:type="gramStart"/>
      <w:r w:rsidRPr="004811C5">
        <w:rPr>
          <w:rFonts w:ascii="Century Gothic" w:hAnsi="Century Gothic"/>
          <w:sz w:val="22"/>
          <w:szCs w:val="22"/>
          <w:lang w:eastAsia="en-GB"/>
        </w:rPr>
        <w:t>taken into account</w:t>
      </w:r>
      <w:proofErr w:type="gramEnd"/>
      <w:r w:rsidRPr="004811C5">
        <w:rPr>
          <w:rFonts w:ascii="Century Gothic" w:hAnsi="Century Gothic"/>
          <w:sz w:val="22"/>
          <w:szCs w:val="22"/>
          <w:lang w:eastAsia="en-GB"/>
        </w:rPr>
        <w:t xml:space="preserve"> when choosing sanctions</w:t>
      </w:r>
      <w:r w:rsidRPr="004811C5" w:rsidR="00CF33BB">
        <w:rPr>
          <w:rFonts w:ascii="Century Gothic" w:hAnsi="Century Gothic"/>
          <w:sz w:val="22"/>
          <w:szCs w:val="22"/>
          <w:lang w:eastAsia="en-GB"/>
        </w:rPr>
        <w:t>,</w:t>
      </w:r>
      <w:r w:rsidRPr="004811C5">
        <w:rPr>
          <w:rFonts w:ascii="Century Gothic" w:hAnsi="Century Gothic"/>
          <w:sz w:val="22"/>
          <w:szCs w:val="22"/>
          <w:lang w:eastAsia="en-GB"/>
        </w:rPr>
        <w:t xml:space="preserve"> and decisions will be made on a case-by-case basis, but with regard to the impact on perceived fairness.</w:t>
      </w:r>
    </w:p>
    <w:p w:rsidRPr="004811C5" w:rsidR="003C6E74" w:rsidP="00586392" w:rsidRDefault="003C6E74" w14:paraId="31BF9B70" w14:textId="77777777">
      <w:pPr>
        <w:pStyle w:val="Subhead2"/>
        <w:keepNext/>
        <w:rPr>
          <w:rFonts w:ascii="Century Gothic" w:hAnsi="Century Gothic"/>
          <w:sz w:val="22"/>
          <w:szCs w:val="22"/>
        </w:rPr>
      </w:pPr>
      <w:r w:rsidRPr="004811C5">
        <w:rPr>
          <w:rFonts w:ascii="Century Gothic" w:hAnsi="Century Gothic"/>
          <w:sz w:val="22"/>
          <w:szCs w:val="22"/>
        </w:rPr>
        <w:t>7.5 Reasonable force</w:t>
      </w:r>
    </w:p>
    <w:p w:rsidRPr="004811C5" w:rsidR="003C6E74" w:rsidP="00586392" w:rsidRDefault="003C6E74" w14:paraId="1EBAEF5B" w14:textId="77777777">
      <w:pPr>
        <w:pStyle w:val="1bodycopy10pt"/>
        <w:rPr>
          <w:rFonts w:ascii="Century Gothic" w:hAnsi="Century Gothic"/>
          <w:sz w:val="22"/>
          <w:szCs w:val="22"/>
        </w:rPr>
      </w:pPr>
      <w:r w:rsidRPr="004811C5">
        <w:rPr>
          <w:rFonts w:ascii="Century Gothic" w:hAnsi="Century Gothic"/>
          <w:sz w:val="22"/>
          <w:szCs w:val="22"/>
        </w:rPr>
        <w:t>Reasonable force covers a range of interventions that involve physical contact with pupil</w:t>
      </w:r>
      <w:r w:rsidRPr="004811C5" w:rsidR="007E1B39">
        <w:rPr>
          <w:rFonts w:ascii="Century Gothic" w:hAnsi="Century Gothic"/>
          <w:sz w:val="22"/>
          <w:szCs w:val="22"/>
        </w:rPr>
        <w:t>s. All members of staff have a</w:t>
      </w:r>
      <w:r w:rsidRPr="004811C5">
        <w:rPr>
          <w:rFonts w:ascii="Century Gothic" w:hAnsi="Century Gothic"/>
          <w:sz w:val="22"/>
          <w:szCs w:val="22"/>
        </w:rPr>
        <w:t xml:space="preserve"> duty to use reasonable force, in the following circumstances, to prevent a pupil from:</w:t>
      </w:r>
    </w:p>
    <w:p w:rsidRPr="004811C5" w:rsidR="003C6E74" w:rsidP="00586392" w:rsidRDefault="003C6E74" w14:paraId="047D3D78" w14:textId="77777777">
      <w:pPr>
        <w:pStyle w:val="4Bulletedcopyblue"/>
        <w:rPr>
          <w:rFonts w:ascii="Century Gothic" w:hAnsi="Century Gothic"/>
          <w:sz w:val="22"/>
          <w:szCs w:val="22"/>
        </w:rPr>
      </w:pPr>
      <w:r w:rsidRPr="004811C5">
        <w:rPr>
          <w:rFonts w:ascii="Century Gothic" w:hAnsi="Century Gothic"/>
          <w:sz w:val="22"/>
          <w:szCs w:val="22"/>
        </w:rPr>
        <w:t>Causing disorder</w:t>
      </w:r>
    </w:p>
    <w:p w:rsidRPr="004811C5" w:rsidR="003C6E74" w:rsidP="00586392" w:rsidRDefault="003C6E74" w14:paraId="53ABDC0A" w14:textId="77777777">
      <w:pPr>
        <w:pStyle w:val="4Bulletedcopyblue"/>
        <w:rPr>
          <w:rFonts w:ascii="Century Gothic" w:hAnsi="Century Gothic"/>
          <w:sz w:val="22"/>
          <w:szCs w:val="22"/>
        </w:rPr>
      </w:pPr>
      <w:r w:rsidRPr="004811C5">
        <w:rPr>
          <w:rFonts w:ascii="Century Gothic" w:hAnsi="Century Gothic"/>
          <w:sz w:val="22"/>
          <w:szCs w:val="22"/>
        </w:rPr>
        <w:t>Hurting themselves or others</w:t>
      </w:r>
    </w:p>
    <w:p w:rsidRPr="004811C5" w:rsidR="003C6E74" w:rsidP="00586392" w:rsidRDefault="003C6E74" w14:paraId="0325555C" w14:textId="77777777">
      <w:pPr>
        <w:pStyle w:val="4Bulletedcopyblue"/>
        <w:rPr>
          <w:rFonts w:ascii="Century Gothic" w:hAnsi="Century Gothic"/>
          <w:sz w:val="22"/>
          <w:szCs w:val="22"/>
        </w:rPr>
      </w:pPr>
      <w:r w:rsidRPr="004811C5">
        <w:rPr>
          <w:rFonts w:ascii="Century Gothic" w:hAnsi="Century Gothic"/>
          <w:sz w:val="22"/>
          <w:szCs w:val="22"/>
        </w:rPr>
        <w:t>Damaging property</w:t>
      </w:r>
    </w:p>
    <w:p w:rsidRPr="004811C5" w:rsidR="000D6D1B" w:rsidP="00586392" w:rsidRDefault="000D6D1B" w14:paraId="4A486936" w14:textId="77777777">
      <w:pPr>
        <w:pStyle w:val="4Bulletedcopyblue"/>
        <w:rPr>
          <w:rFonts w:ascii="Century Gothic" w:hAnsi="Century Gothic"/>
          <w:sz w:val="22"/>
          <w:szCs w:val="22"/>
        </w:rPr>
      </w:pPr>
      <w:r w:rsidRPr="004811C5">
        <w:rPr>
          <w:rFonts w:ascii="Century Gothic" w:hAnsi="Century Gothic"/>
          <w:sz w:val="22"/>
          <w:szCs w:val="22"/>
        </w:rPr>
        <w:t>Committing an offence</w:t>
      </w:r>
    </w:p>
    <w:p w:rsidRPr="004811C5" w:rsidR="003C6E74" w:rsidP="00586392" w:rsidRDefault="003C6E74" w14:paraId="56F91EB3" w14:textId="77777777">
      <w:pPr>
        <w:pStyle w:val="1bodycopy10pt"/>
        <w:keepNext/>
        <w:rPr>
          <w:rFonts w:ascii="Century Gothic" w:hAnsi="Century Gothic"/>
          <w:sz w:val="22"/>
          <w:szCs w:val="22"/>
        </w:rPr>
      </w:pPr>
      <w:r w:rsidRPr="004811C5">
        <w:rPr>
          <w:rFonts w:ascii="Century Gothic" w:hAnsi="Century Gothic"/>
          <w:sz w:val="22"/>
          <w:szCs w:val="22"/>
        </w:rPr>
        <w:t>Incidents of reasonable force must:</w:t>
      </w:r>
    </w:p>
    <w:p w:rsidRPr="004811C5" w:rsidR="003C6E74" w:rsidP="00586392" w:rsidRDefault="003C6E74" w14:paraId="2E1BA0F4" w14:textId="77777777">
      <w:pPr>
        <w:pStyle w:val="4Bulletedcopyblue"/>
        <w:rPr>
          <w:rFonts w:ascii="Century Gothic" w:hAnsi="Century Gothic"/>
          <w:sz w:val="22"/>
          <w:szCs w:val="22"/>
        </w:rPr>
      </w:pPr>
      <w:r w:rsidRPr="004811C5">
        <w:rPr>
          <w:rFonts w:ascii="Century Gothic" w:hAnsi="Century Gothic"/>
          <w:sz w:val="22"/>
          <w:szCs w:val="22"/>
        </w:rPr>
        <w:t>Always be used as a last resort</w:t>
      </w:r>
    </w:p>
    <w:p w:rsidRPr="004811C5" w:rsidR="003C6E74" w:rsidP="00586392" w:rsidRDefault="003C6E74" w14:paraId="74FA8801" w14:textId="77777777">
      <w:pPr>
        <w:pStyle w:val="4Bulletedcopyblue"/>
        <w:rPr>
          <w:rFonts w:ascii="Century Gothic" w:hAnsi="Century Gothic"/>
          <w:sz w:val="22"/>
          <w:szCs w:val="22"/>
        </w:rPr>
      </w:pPr>
      <w:r w:rsidRPr="004811C5">
        <w:rPr>
          <w:rFonts w:ascii="Century Gothic" w:hAnsi="Century Gothic"/>
          <w:sz w:val="22"/>
          <w:szCs w:val="22"/>
        </w:rPr>
        <w:t>Be applied using the minimum amount of force and for the minimum amount of time possible</w:t>
      </w:r>
    </w:p>
    <w:p w:rsidRPr="004811C5" w:rsidR="003C6E74" w:rsidP="00586392" w:rsidRDefault="003C6E74" w14:paraId="4A40869F" w14:textId="77777777">
      <w:pPr>
        <w:pStyle w:val="4Bulletedcopyblue"/>
        <w:rPr>
          <w:rFonts w:ascii="Century Gothic" w:hAnsi="Century Gothic"/>
          <w:sz w:val="22"/>
          <w:szCs w:val="22"/>
        </w:rPr>
      </w:pPr>
      <w:r w:rsidRPr="004811C5">
        <w:rPr>
          <w:rFonts w:ascii="Century Gothic" w:hAnsi="Century Gothic"/>
          <w:sz w:val="22"/>
          <w:szCs w:val="22"/>
        </w:rPr>
        <w:t>Be used in a way that maintains the safety and dignity of all concerned</w:t>
      </w:r>
    </w:p>
    <w:p w:rsidRPr="004811C5" w:rsidR="003C6E74" w:rsidP="00586392" w:rsidRDefault="003C6E74" w14:paraId="28797022" w14:textId="77777777">
      <w:pPr>
        <w:pStyle w:val="4Bulletedcopyblue"/>
        <w:rPr>
          <w:rFonts w:ascii="Century Gothic" w:hAnsi="Century Gothic"/>
          <w:sz w:val="22"/>
          <w:szCs w:val="22"/>
        </w:rPr>
      </w:pPr>
      <w:r w:rsidRPr="004811C5">
        <w:rPr>
          <w:rFonts w:ascii="Century Gothic" w:hAnsi="Century Gothic"/>
          <w:sz w:val="22"/>
          <w:szCs w:val="22"/>
        </w:rPr>
        <w:t>Never be used as a form of punishment</w:t>
      </w:r>
    </w:p>
    <w:p w:rsidRPr="004811C5" w:rsidR="003C6E74" w:rsidP="00586392" w:rsidRDefault="003C6E74" w14:paraId="55CF912E" w14:textId="77777777">
      <w:pPr>
        <w:pStyle w:val="4Bulletedcopyblue"/>
        <w:rPr>
          <w:rFonts w:ascii="Century Gothic" w:hAnsi="Century Gothic"/>
          <w:sz w:val="22"/>
          <w:szCs w:val="22"/>
        </w:rPr>
      </w:pPr>
      <w:r w:rsidRPr="004811C5">
        <w:rPr>
          <w:rFonts w:ascii="Century Gothic" w:hAnsi="Century Gothic"/>
          <w:sz w:val="22"/>
          <w:szCs w:val="22"/>
        </w:rPr>
        <w:t>Be recorded and reported to parents</w:t>
      </w:r>
      <w:r w:rsidRPr="004811C5" w:rsidR="00910477">
        <w:rPr>
          <w:rFonts w:ascii="Century Gothic" w:hAnsi="Century Gothic"/>
          <w:sz w:val="22"/>
          <w:szCs w:val="22"/>
        </w:rPr>
        <w:t>/carers</w:t>
      </w:r>
      <w:r w:rsidRPr="004811C5">
        <w:rPr>
          <w:rFonts w:ascii="Century Gothic" w:hAnsi="Century Gothic"/>
          <w:sz w:val="22"/>
          <w:szCs w:val="22"/>
        </w:rPr>
        <w:t xml:space="preserve"> </w:t>
      </w:r>
    </w:p>
    <w:p w:rsidRPr="004811C5" w:rsidR="003C6E74" w:rsidP="00586392" w:rsidRDefault="003C6E74" w14:paraId="170180D5" w14:textId="77777777">
      <w:pPr>
        <w:pStyle w:val="1bodycopy10pt"/>
        <w:rPr>
          <w:rFonts w:ascii="Century Gothic" w:hAnsi="Century Gothic"/>
          <w:sz w:val="22"/>
          <w:szCs w:val="22"/>
        </w:rPr>
      </w:pPr>
      <w:r w:rsidRPr="004811C5">
        <w:rPr>
          <w:rFonts w:ascii="Century Gothic" w:hAnsi="Century Gothic"/>
          <w:sz w:val="22"/>
          <w:szCs w:val="22"/>
        </w:rPr>
        <w:t>When considering using reasonable force</w:t>
      </w:r>
      <w:r w:rsidRPr="004811C5" w:rsidR="007E1B39">
        <w:rPr>
          <w:rFonts w:ascii="Century Gothic" w:hAnsi="Century Gothic"/>
          <w:sz w:val="22"/>
          <w:szCs w:val="22"/>
        </w:rPr>
        <w:t>,</w:t>
      </w:r>
      <w:r w:rsidRPr="004811C5">
        <w:rPr>
          <w:rFonts w:ascii="Century Gothic" w:hAnsi="Century Gothic"/>
          <w:sz w:val="22"/>
          <w:szCs w:val="22"/>
        </w:rPr>
        <w:t xml:space="preserve"> staff should, in considering the risks, carefully recognise any specific vulnerabilities of the pupil, including SEND, mental health needs or medical conditions. </w:t>
      </w:r>
    </w:p>
    <w:p w:rsidRPr="004811C5" w:rsidR="003C6E74" w:rsidP="00586392" w:rsidRDefault="002E5224" w14:paraId="2FB82D2B" w14:textId="77777777">
      <w:pPr>
        <w:pStyle w:val="Subhead2"/>
        <w:keepNext/>
        <w:rPr>
          <w:rFonts w:ascii="Century Gothic" w:hAnsi="Century Gothic"/>
          <w:sz w:val="22"/>
          <w:szCs w:val="22"/>
        </w:rPr>
      </w:pPr>
      <w:r w:rsidRPr="004811C5">
        <w:rPr>
          <w:rFonts w:ascii="Century Gothic" w:hAnsi="Century Gothic"/>
          <w:sz w:val="22"/>
          <w:szCs w:val="22"/>
        </w:rPr>
        <w:lastRenderedPageBreak/>
        <w:t xml:space="preserve">7.6 </w:t>
      </w:r>
      <w:bookmarkStart w:name="_Hlk159507276" w:id="17"/>
      <w:r w:rsidRPr="004811C5" w:rsidR="00CF33BB">
        <w:rPr>
          <w:rFonts w:ascii="Century Gothic" w:hAnsi="Century Gothic"/>
          <w:sz w:val="22"/>
          <w:szCs w:val="22"/>
        </w:rPr>
        <w:t>Searching</w:t>
      </w:r>
      <w:r w:rsidRPr="004811C5">
        <w:rPr>
          <w:rFonts w:ascii="Century Gothic" w:hAnsi="Century Gothic"/>
          <w:sz w:val="22"/>
          <w:szCs w:val="22"/>
        </w:rPr>
        <w:t xml:space="preserve">, </w:t>
      </w:r>
      <w:r w:rsidRPr="004811C5" w:rsidR="007E6CEB">
        <w:rPr>
          <w:rFonts w:ascii="Century Gothic" w:hAnsi="Century Gothic"/>
          <w:sz w:val="22"/>
          <w:szCs w:val="22"/>
        </w:rPr>
        <w:t xml:space="preserve">screening and </w:t>
      </w:r>
      <w:r w:rsidRPr="004811C5" w:rsidR="00CF33BB">
        <w:rPr>
          <w:rFonts w:ascii="Century Gothic" w:hAnsi="Century Gothic"/>
          <w:sz w:val="22"/>
          <w:szCs w:val="22"/>
        </w:rPr>
        <w:t>confiscation</w:t>
      </w:r>
      <w:r w:rsidRPr="004811C5" w:rsidR="003C6E74">
        <w:rPr>
          <w:rFonts w:ascii="Century Gothic" w:hAnsi="Century Gothic"/>
          <w:sz w:val="22"/>
          <w:szCs w:val="22"/>
        </w:rPr>
        <w:t xml:space="preserve">             </w:t>
      </w:r>
      <w:bookmarkEnd w:id="17"/>
      <w:r w:rsidRPr="004811C5" w:rsidR="003C6E74">
        <w:rPr>
          <w:rStyle w:val="apple-tab-span"/>
          <w:rFonts w:ascii="Century Gothic" w:hAnsi="Century Gothic"/>
          <w:color w:val="000000"/>
          <w:sz w:val="22"/>
          <w:szCs w:val="22"/>
        </w:rPr>
        <w:tab/>
      </w:r>
    </w:p>
    <w:p w:rsidRPr="004811C5" w:rsidR="00390226" w:rsidP="00586392" w:rsidRDefault="00390226" w14:paraId="47A99087" w14:textId="77777777">
      <w:pPr>
        <w:pStyle w:val="1bodycopy10pt"/>
        <w:rPr>
          <w:rFonts w:ascii="Century Gothic" w:hAnsi="Century Gothic"/>
          <w:sz w:val="22"/>
          <w:szCs w:val="22"/>
        </w:rPr>
      </w:pPr>
      <w:r w:rsidRPr="004811C5">
        <w:rPr>
          <w:rFonts w:ascii="Century Gothic" w:hAnsi="Century Gothic"/>
          <w:sz w:val="22"/>
          <w:szCs w:val="22"/>
        </w:rPr>
        <w:t>Searching, screening and confiscation is conducted in line with the DfE’</w:t>
      </w:r>
      <w:r w:rsidRPr="004811C5" w:rsidR="00CF33BB">
        <w:rPr>
          <w:rFonts w:ascii="Century Gothic" w:hAnsi="Century Gothic"/>
          <w:sz w:val="22"/>
          <w:szCs w:val="22"/>
        </w:rPr>
        <w:t xml:space="preserve">s </w:t>
      </w:r>
      <w:hyperlink w:history="1" r:id="rId21">
        <w:r w:rsidRPr="004811C5">
          <w:rPr>
            <w:rStyle w:val="Hyperlink"/>
            <w:rFonts w:ascii="Century Gothic" w:hAnsi="Century Gothic" w:cs="Arial"/>
            <w:color w:val="1155CC"/>
            <w:sz w:val="22"/>
            <w:szCs w:val="22"/>
          </w:rPr>
          <w:t>latest guidance on searching, screening and confiscation</w:t>
        </w:r>
      </w:hyperlink>
      <w:r w:rsidRPr="004811C5">
        <w:rPr>
          <w:rFonts w:ascii="Century Gothic" w:hAnsi="Century Gothic"/>
          <w:sz w:val="22"/>
          <w:szCs w:val="22"/>
        </w:rPr>
        <w:t>.</w:t>
      </w:r>
    </w:p>
    <w:p w:rsidRPr="004811C5" w:rsidR="00AC42EB" w:rsidP="00586392" w:rsidRDefault="00AC42EB" w14:paraId="4F1A76F0" w14:textId="77777777">
      <w:pPr>
        <w:pStyle w:val="Subhead2"/>
        <w:keepNext/>
        <w:rPr>
          <w:rFonts w:ascii="Century Gothic" w:hAnsi="Century Gothic"/>
          <w:sz w:val="22"/>
          <w:szCs w:val="22"/>
        </w:rPr>
      </w:pPr>
      <w:r w:rsidRPr="004811C5">
        <w:rPr>
          <w:rFonts w:ascii="Century Gothic" w:hAnsi="Century Gothic"/>
          <w:sz w:val="22"/>
          <w:szCs w:val="22"/>
        </w:rPr>
        <w:t>Confiscation</w:t>
      </w:r>
    </w:p>
    <w:p w:rsidRPr="004811C5" w:rsidR="003C6E74" w:rsidP="00586392" w:rsidRDefault="003C6E74" w14:paraId="4551C49B" w14:textId="77777777">
      <w:pPr>
        <w:pStyle w:val="1bodycopy10pt"/>
        <w:rPr>
          <w:rFonts w:ascii="Century Gothic" w:hAnsi="Century Gothic"/>
          <w:sz w:val="22"/>
          <w:szCs w:val="22"/>
        </w:rPr>
      </w:pPr>
      <w:r w:rsidRPr="004811C5">
        <w:rPr>
          <w:rFonts w:ascii="Century Gothic" w:hAnsi="Century Gothic"/>
          <w:sz w:val="22"/>
          <w:szCs w:val="22"/>
        </w:rPr>
        <w:t xml:space="preserve">Any prohibited items (listed in section 3) found in </w:t>
      </w:r>
      <w:r w:rsidRPr="004811C5" w:rsidR="007E1B39">
        <w:rPr>
          <w:rFonts w:ascii="Century Gothic" w:hAnsi="Century Gothic"/>
          <w:sz w:val="22"/>
          <w:szCs w:val="22"/>
        </w:rPr>
        <w:t>a pupil’s</w:t>
      </w:r>
      <w:r w:rsidRPr="004811C5">
        <w:rPr>
          <w:rFonts w:ascii="Century Gothic" w:hAnsi="Century Gothic"/>
          <w:sz w:val="22"/>
          <w:szCs w:val="22"/>
        </w:rPr>
        <w:t xml:space="preserve"> possession </w:t>
      </w:r>
      <w:proofErr w:type="gramStart"/>
      <w:r w:rsidRPr="004811C5" w:rsidR="004D657A">
        <w:rPr>
          <w:rFonts w:ascii="Century Gothic" w:hAnsi="Century Gothic"/>
          <w:sz w:val="22"/>
          <w:szCs w:val="22"/>
        </w:rPr>
        <w:t>as a result of</w:t>
      </w:r>
      <w:proofErr w:type="gramEnd"/>
      <w:r w:rsidRPr="004811C5" w:rsidR="004D657A">
        <w:rPr>
          <w:rFonts w:ascii="Century Gothic" w:hAnsi="Century Gothic"/>
          <w:sz w:val="22"/>
          <w:szCs w:val="22"/>
        </w:rPr>
        <w:t xml:space="preserve"> a search </w:t>
      </w:r>
      <w:r w:rsidRPr="004811C5">
        <w:rPr>
          <w:rFonts w:ascii="Century Gothic" w:hAnsi="Century Gothic"/>
          <w:sz w:val="22"/>
          <w:szCs w:val="22"/>
        </w:rPr>
        <w:t>will be confiscated. These item</w:t>
      </w:r>
      <w:r w:rsidRPr="004811C5" w:rsidR="007E1B39">
        <w:rPr>
          <w:rFonts w:ascii="Century Gothic" w:hAnsi="Century Gothic"/>
          <w:sz w:val="22"/>
          <w:szCs w:val="22"/>
        </w:rPr>
        <w:t>s will not be returned to the pupil</w:t>
      </w:r>
      <w:r w:rsidRPr="004811C5">
        <w:rPr>
          <w:rFonts w:ascii="Century Gothic" w:hAnsi="Century Gothic"/>
          <w:sz w:val="22"/>
          <w:szCs w:val="22"/>
        </w:rPr>
        <w:t>.</w:t>
      </w:r>
    </w:p>
    <w:p w:rsidRPr="004811C5" w:rsidR="003C6E74" w:rsidP="00586392" w:rsidRDefault="003C6E74" w14:paraId="6CF04BF7" w14:textId="77777777">
      <w:pPr>
        <w:pStyle w:val="1bodycopy10pt"/>
        <w:rPr>
          <w:rFonts w:ascii="Century Gothic" w:hAnsi="Century Gothic"/>
          <w:sz w:val="22"/>
          <w:szCs w:val="22"/>
        </w:rPr>
      </w:pPr>
      <w:r w:rsidRPr="004811C5">
        <w:rPr>
          <w:rFonts w:ascii="Century Gothic" w:hAnsi="Century Gothic"/>
          <w:sz w:val="22"/>
          <w:szCs w:val="22"/>
        </w:rPr>
        <w:t>We wil</w:t>
      </w:r>
      <w:r w:rsidRPr="004811C5" w:rsidR="005B47F1">
        <w:rPr>
          <w:rFonts w:ascii="Century Gothic" w:hAnsi="Century Gothic"/>
          <w:sz w:val="22"/>
          <w:szCs w:val="22"/>
        </w:rPr>
        <w:t>l also confiscate any item that</w:t>
      </w:r>
      <w:r w:rsidRPr="004811C5">
        <w:rPr>
          <w:rFonts w:ascii="Century Gothic" w:hAnsi="Century Gothic"/>
          <w:sz w:val="22"/>
          <w:szCs w:val="22"/>
        </w:rPr>
        <w:t xml:space="preserve"> is harmful or detrimental to school discipline. These items will be returned to pupils after discussion with senior leaders and parents</w:t>
      </w:r>
      <w:r w:rsidRPr="004811C5" w:rsidR="00910477">
        <w:rPr>
          <w:rFonts w:ascii="Century Gothic" w:hAnsi="Century Gothic"/>
          <w:sz w:val="22"/>
          <w:szCs w:val="22"/>
        </w:rPr>
        <w:t>/carers</w:t>
      </w:r>
      <w:r w:rsidRPr="004811C5">
        <w:rPr>
          <w:rFonts w:ascii="Century Gothic" w:hAnsi="Century Gothic"/>
          <w:sz w:val="22"/>
          <w:szCs w:val="22"/>
        </w:rPr>
        <w:t>, if appropriate.</w:t>
      </w:r>
    </w:p>
    <w:p w:rsidRPr="004811C5" w:rsidR="0046088D" w:rsidP="00586392" w:rsidRDefault="00B31EDB" w14:paraId="599F44E1" w14:textId="77777777">
      <w:pPr>
        <w:pStyle w:val="Subhead2"/>
        <w:keepNext/>
        <w:rPr>
          <w:rFonts w:ascii="Century Gothic" w:hAnsi="Century Gothic"/>
          <w:sz w:val="22"/>
          <w:szCs w:val="22"/>
        </w:rPr>
      </w:pPr>
      <w:r w:rsidRPr="004811C5">
        <w:rPr>
          <w:rFonts w:ascii="Century Gothic" w:hAnsi="Century Gothic"/>
          <w:sz w:val="22"/>
          <w:szCs w:val="22"/>
        </w:rPr>
        <w:t>Searching a pupil</w:t>
      </w:r>
    </w:p>
    <w:p w:rsidRPr="004811C5" w:rsidR="00114584" w:rsidP="00586392" w:rsidRDefault="00114584" w14:paraId="4E225935" w14:textId="77777777">
      <w:pPr>
        <w:pStyle w:val="1bodycopy10pt"/>
        <w:rPr>
          <w:rFonts w:ascii="Century Gothic" w:hAnsi="Century Gothic"/>
          <w:sz w:val="22"/>
          <w:szCs w:val="22"/>
        </w:rPr>
      </w:pPr>
      <w:r w:rsidRPr="004811C5">
        <w:rPr>
          <w:rFonts w:ascii="Century Gothic" w:hAnsi="Century Gothic"/>
          <w:sz w:val="22"/>
          <w:szCs w:val="22"/>
        </w:rPr>
        <w:t xml:space="preserve">Searches </w:t>
      </w:r>
      <w:r w:rsidRPr="004811C5" w:rsidR="00CA3738">
        <w:rPr>
          <w:rFonts w:ascii="Century Gothic" w:hAnsi="Century Gothic"/>
          <w:sz w:val="22"/>
          <w:szCs w:val="22"/>
        </w:rPr>
        <w:t>will</w:t>
      </w:r>
      <w:r w:rsidRPr="004811C5">
        <w:rPr>
          <w:rFonts w:ascii="Century Gothic" w:hAnsi="Century Gothic"/>
          <w:sz w:val="22"/>
          <w:szCs w:val="22"/>
        </w:rPr>
        <w:t xml:space="preserve"> only be carried out by a member of staff who has been authorised to do so by the headteacher</w:t>
      </w:r>
      <w:r w:rsidRPr="004811C5" w:rsidR="00A26294">
        <w:rPr>
          <w:rFonts w:ascii="Century Gothic" w:hAnsi="Century Gothic"/>
          <w:sz w:val="22"/>
          <w:szCs w:val="22"/>
        </w:rPr>
        <w:t>, or by the headteacher themselves</w:t>
      </w:r>
      <w:r w:rsidRPr="004811C5">
        <w:rPr>
          <w:rFonts w:ascii="Century Gothic" w:hAnsi="Century Gothic"/>
          <w:sz w:val="22"/>
          <w:szCs w:val="22"/>
        </w:rPr>
        <w:t>.</w:t>
      </w:r>
    </w:p>
    <w:p w:rsidRPr="004811C5" w:rsidR="00381BB7" w:rsidP="00586392" w:rsidRDefault="00381BB7" w14:paraId="16C52E8F" w14:textId="77777777">
      <w:pPr>
        <w:pStyle w:val="1bodycopy10pt"/>
        <w:rPr>
          <w:rFonts w:ascii="Century Gothic" w:hAnsi="Century Gothic"/>
          <w:sz w:val="22"/>
          <w:szCs w:val="22"/>
        </w:rPr>
      </w:pPr>
      <w:r w:rsidRPr="004811C5">
        <w:rPr>
          <w:rFonts w:ascii="Century Gothic" w:hAnsi="Century Gothic"/>
          <w:sz w:val="22"/>
          <w:szCs w:val="22"/>
        </w:rPr>
        <w:t>Subject to the exception below, t</w:t>
      </w:r>
      <w:r w:rsidRPr="004811C5" w:rsidR="004D3B6B">
        <w:rPr>
          <w:rFonts w:ascii="Century Gothic" w:hAnsi="Century Gothic"/>
          <w:sz w:val="22"/>
          <w:szCs w:val="22"/>
        </w:rPr>
        <w:t xml:space="preserve">he </w:t>
      </w:r>
      <w:r w:rsidRPr="004811C5" w:rsidR="005B47F1">
        <w:rPr>
          <w:rFonts w:ascii="Century Gothic" w:hAnsi="Century Gothic"/>
          <w:sz w:val="22"/>
          <w:szCs w:val="22"/>
        </w:rPr>
        <w:t xml:space="preserve">authorised </w:t>
      </w:r>
      <w:r w:rsidRPr="004811C5" w:rsidR="004D3B6B">
        <w:rPr>
          <w:rFonts w:ascii="Century Gothic" w:hAnsi="Century Gothic"/>
          <w:sz w:val="22"/>
          <w:szCs w:val="22"/>
        </w:rPr>
        <w:t xml:space="preserve">member of staff carrying out the search will be of the same sex as the pupil, and there will be another member of staff present as a witness to the search. </w:t>
      </w:r>
    </w:p>
    <w:p w:rsidRPr="004811C5" w:rsidR="004D3B6B" w:rsidP="00586392" w:rsidRDefault="004D3B6B" w14:paraId="2597D16F" w14:textId="77777777">
      <w:pPr>
        <w:pStyle w:val="1bodycopy10pt"/>
        <w:rPr>
          <w:rFonts w:ascii="Century Gothic" w:hAnsi="Century Gothic"/>
          <w:sz w:val="22"/>
          <w:szCs w:val="22"/>
        </w:rPr>
      </w:pPr>
      <w:r w:rsidRPr="004811C5">
        <w:rPr>
          <w:rFonts w:ascii="Century Gothic" w:hAnsi="Century Gothic"/>
          <w:sz w:val="22"/>
          <w:szCs w:val="22"/>
        </w:rPr>
        <w:t>A</w:t>
      </w:r>
      <w:r w:rsidRPr="004811C5" w:rsidR="005B47F1">
        <w:rPr>
          <w:rFonts w:ascii="Century Gothic" w:hAnsi="Century Gothic"/>
          <w:sz w:val="22"/>
          <w:szCs w:val="22"/>
        </w:rPr>
        <w:t>n authorised</w:t>
      </w:r>
      <w:r w:rsidRPr="004811C5">
        <w:rPr>
          <w:rFonts w:ascii="Century Gothic" w:hAnsi="Century Gothic"/>
          <w:sz w:val="22"/>
          <w:szCs w:val="22"/>
        </w:rPr>
        <w:t xml:space="preserve"> member of staff of a different sex to the pupil can carry out a search without another member of staff as a witness if:</w:t>
      </w:r>
    </w:p>
    <w:p w:rsidRPr="004811C5" w:rsidR="004D3B6B" w:rsidP="00586392" w:rsidRDefault="004D3B6B" w14:paraId="4C4A4C9D" w14:textId="78CE2ACD">
      <w:pPr>
        <w:pStyle w:val="4Bulletedcopyblue"/>
        <w:rPr>
          <w:rFonts w:ascii="Century Gothic" w:hAnsi="Century Gothic"/>
          <w:sz w:val="22"/>
          <w:szCs w:val="22"/>
        </w:rPr>
      </w:pPr>
      <w:r w:rsidRPr="004811C5">
        <w:rPr>
          <w:rFonts w:ascii="Century Gothic" w:hAnsi="Century Gothic"/>
          <w:sz w:val="22"/>
          <w:szCs w:val="22"/>
        </w:rPr>
        <w:t xml:space="preserve">The </w:t>
      </w:r>
      <w:r w:rsidRPr="004811C5" w:rsidR="005B47F1">
        <w:rPr>
          <w:rFonts w:ascii="Century Gothic" w:hAnsi="Century Gothic"/>
          <w:sz w:val="22"/>
          <w:szCs w:val="22"/>
        </w:rPr>
        <w:t xml:space="preserve">authorised </w:t>
      </w:r>
      <w:r w:rsidRPr="004811C5">
        <w:rPr>
          <w:rFonts w:ascii="Century Gothic" w:hAnsi="Century Gothic"/>
          <w:sz w:val="22"/>
          <w:szCs w:val="22"/>
        </w:rPr>
        <w:t xml:space="preserve">member of staff carrying out the search reasonably believes there is risk that serious harm will be caused to a person if the search is not carried out as a matter of urgency; </w:t>
      </w:r>
      <w:r w:rsidRPr="004811C5">
        <w:rPr>
          <w:rFonts w:ascii="Century Gothic" w:hAnsi="Century Gothic"/>
          <w:b/>
          <w:sz w:val="22"/>
          <w:szCs w:val="22"/>
        </w:rPr>
        <w:t>and</w:t>
      </w:r>
    </w:p>
    <w:p w:rsidRPr="004811C5" w:rsidR="004747B5" w:rsidP="00586392" w:rsidRDefault="004D3B6B" w14:paraId="596A1334" w14:textId="77777777">
      <w:pPr>
        <w:pStyle w:val="4Bulletedcopyblue"/>
        <w:rPr>
          <w:rFonts w:ascii="Century Gothic" w:hAnsi="Century Gothic"/>
          <w:sz w:val="22"/>
          <w:szCs w:val="22"/>
        </w:rPr>
      </w:pPr>
      <w:r w:rsidRPr="004811C5">
        <w:rPr>
          <w:rFonts w:ascii="Century Gothic" w:hAnsi="Century Gothic"/>
          <w:sz w:val="22"/>
          <w:szCs w:val="22"/>
        </w:rPr>
        <w:t xml:space="preserve">In the time available, it is not reasonably practicable for the search to be carried out by a member of staff who is </w:t>
      </w:r>
      <w:r w:rsidRPr="004811C5" w:rsidR="004339E7">
        <w:rPr>
          <w:rFonts w:ascii="Century Gothic" w:hAnsi="Century Gothic"/>
          <w:sz w:val="22"/>
          <w:szCs w:val="22"/>
        </w:rPr>
        <w:t xml:space="preserve">the </w:t>
      </w:r>
      <w:r w:rsidRPr="004811C5">
        <w:rPr>
          <w:rFonts w:ascii="Century Gothic" w:hAnsi="Century Gothic"/>
          <w:sz w:val="22"/>
          <w:szCs w:val="22"/>
        </w:rPr>
        <w:t>same sex as the pupil</w:t>
      </w:r>
      <w:r w:rsidRPr="004811C5" w:rsidR="004747B5">
        <w:rPr>
          <w:rFonts w:ascii="Century Gothic" w:hAnsi="Century Gothic"/>
          <w:sz w:val="22"/>
          <w:szCs w:val="22"/>
        </w:rPr>
        <w:t>;</w:t>
      </w:r>
      <w:r w:rsidRPr="004811C5">
        <w:rPr>
          <w:rFonts w:ascii="Century Gothic" w:hAnsi="Century Gothic"/>
          <w:sz w:val="22"/>
          <w:szCs w:val="22"/>
        </w:rPr>
        <w:t xml:space="preserve"> </w:t>
      </w:r>
      <w:r w:rsidRPr="004811C5">
        <w:rPr>
          <w:rFonts w:ascii="Century Gothic" w:hAnsi="Century Gothic"/>
          <w:b/>
          <w:sz w:val="22"/>
          <w:szCs w:val="22"/>
        </w:rPr>
        <w:t>or</w:t>
      </w:r>
      <w:r w:rsidRPr="004811C5" w:rsidR="004747B5">
        <w:rPr>
          <w:rFonts w:ascii="Century Gothic" w:hAnsi="Century Gothic"/>
          <w:sz w:val="22"/>
          <w:szCs w:val="22"/>
        </w:rPr>
        <w:t xml:space="preserve"> </w:t>
      </w:r>
    </w:p>
    <w:p w:rsidRPr="004811C5" w:rsidR="004D3B6B" w:rsidP="00586392" w:rsidRDefault="004747B5" w14:paraId="556F8882" w14:textId="77777777">
      <w:pPr>
        <w:pStyle w:val="4Bulletedcopyblue"/>
        <w:rPr>
          <w:rFonts w:ascii="Century Gothic" w:hAnsi="Century Gothic"/>
          <w:sz w:val="22"/>
          <w:szCs w:val="22"/>
        </w:rPr>
      </w:pPr>
      <w:r w:rsidRPr="004811C5">
        <w:rPr>
          <w:rFonts w:ascii="Century Gothic" w:hAnsi="Century Gothic"/>
          <w:sz w:val="22"/>
          <w:szCs w:val="22"/>
        </w:rPr>
        <w:t>I</w:t>
      </w:r>
      <w:r w:rsidRPr="004811C5" w:rsidR="004D3B6B">
        <w:rPr>
          <w:rFonts w:ascii="Century Gothic" w:hAnsi="Century Gothic"/>
          <w:sz w:val="22"/>
          <w:szCs w:val="22"/>
        </w:rPr>
        <w:t>t is not reasonably practicable for the search to be carried out in the pres</w:t>
      </w:r>
      <w:r w:rsidRPr="004811C5" w:rsidR="005B47F1">
        <w:rPr>
          <w:rFonts w:ascii="Century Gothic" w:hAnsi="Century Gothic"/>
          <w:sz w:val="22"/>
          <w:szCs w:val="22"/>
        </w:rPr>
        <w:t>ence of another member of staff</w:t>
      </w:r>
    </w:p>
    <w:p w:rsidRPr="004811C5" w:rsidR="001B3943" w:rsidP="00586392" w:rsidRDefault="00E41CDC" w14:paraId="32D4BC2B" w14:textId="77777777">
      <w:pPr>
        <w:pStyle w:val="1bodycopy10pt"/>
        <w:rPr>
          <w:rFonts w:ascii="Century Gothic" w:hAnsi="Century Gothic"/>
          <w:sz w:val="22"/>
          <w:szCs w:val="22"/>
        </w:rPr>
      </w:pPr>
      <w:r w:rsidRPr="004811C5">
        <w:rPr>
          <w:rFonts w:ascii="Century Gothic" w:hAnsi="Century Gothic"/>
          <w:sz w:val="22"/>
          <w:szCs w:val="22"/>
          <w:shd w:val="clear" w:color="auto" w:fill="FFFFFF"/>
        </w:rPr>
        <w:t xml:space="preserve">When an authorised </w:t>
      </w:r>
      <w:r w:rsidRPr="004811C5" w:rsidR="001B3943">
        <w:rPr>
          <w:rFonts w:ascii="Century Gothic" w:hAnsi="Century Gothic"/>
          <w:sz w:val="22"/>
          <w:szCs w:val="22"/>
          <w:shd w:val="clear" w:color="auto" w:fill="FFFFFF"/>
        </w:rPr>
        <w:t>member of staff conducts a search without a witness</w:t>
      </w:r>
      <w:r w:rsidRPr="004811C5" w:rsidR="00071138">
        <w:rPr>
          <w:rFonts w:ascii="Century Gothic" w:hAnsi="Century Gothic"/>
          <w:sz w:val="22"/>
          <w:szCs w:val="22"/>
          <w:shd w:val="clear" w:color="auto" w:fill="FFFFFF"/>
        </w:rPr>
        <w:t>,</w:t>
      </w:r>
      <w:r w:rsidRPr="004811C5" w:rsidR="001B3943">
        <w:rPr>
          <w:rFonts w:ascii="Century Gothic" w:hAnsi="Century Gothic"/>
          <w:sz w:val="22"/>
          <w:szCs w:val="22"/>
          <w:shd w:val="clear" w:color="auto" w:fill="FFFFFF"/>
        </w:rPr>
        <w:t xml:space="preserve"> they should immediately report this to another member of staff, and </w:t>
      </w:r>
      <w:r w:rsidRPr="004811C5" w:rsidR="00071138">
        <w:rPr>
          <w:rFonts w:ascii="Century Gothic" w:hAnsi="Century Gothic"/>
          <w:sz w:val="22"/>
          <w:szCs w:val="22"/>
          <w:shd w:val="clear" w:color="auto" w:fill="FFFFFF"/>
        </w:rPr>
        <w:t xml:space="preserve">make </w:t>
      </w:r>
      <w:r w:rsidRPr="004811C5" w:rsidR="001B3943">
        <w:rPr>
          <w:rFonts w:ascii="Century Gothic" w:hAnsi="Century Gothic"/>
          <w:sz w:val="22"/>
          <w:szCs w:val="22"/>
          <w:shd w:val="clear" w:color="auto" w:fill="FFFFFF"/>
        </w:rPr>
        <w:t xml:space="preserve">sure a </w:t>
      </w:r>
      <w:r w:rsidRPr="004811C5" w:rsidR="00381BB7">
        <w:rPr>
          <w:rFonts w:ascii="Century Gothic" w:hAnsi="Century Gothic"/>
          <w:sz w:val="22"/>
          <w:szCs w:val="22"/>
          <w:shd w:val="clear" w:color="auto" w:fill="FFFFFF"/>
        </w:rPr>
        <w:t xml:space="preserve">written </w:t>
      </w:r>
      <w:r w:rsidRPr="004811C5" w:rsidR="001B3943">
        <w:rPr>
          <w:rFonts w:ascii="Century Gothic" w:hAnsi="Century Gothic"/>
          <w:sz w:val="22"/>
          <w:szCs w:val="22"/>
          <w:shd w:val="clear" w:color="auto" w:fill="FFFFFF"/>
        </w:rPr>
        <w:t>record of the search is kept</w:t>
      </w:r>
      <w:r w:rsidRPr="004811C5">
        <w:rPr>
          <w:rFonts w:ascii="Century Gothic" w:hAnsi="Century Gothic"/>
          <w:sz w:val="22"/>
          <w:szCs w:val="22"/>
          <w:shd w:val="clear" w:color="auto" w:fill="FFFFFF"/>
        </w:rPr>
        <w:t>.</w:t>
      </w:r>
    </w:p>
    <w:p w:rsidRPr="004811C5" w:rsidR="001B3943" w:rsidP="00586392" w:rsidRDefault="001B3943" w14:paraId="26438867" w14:textId="77777777">
      <w:pPr>
        <w:pStyle w:val="1bodycopy10pt"/>
        <w:rPr>
          <w:rFonts w:ascii="Century Gothic" w:hAnsi="Century Gothic"/>
          <w:sz w:val="22"/>
          <w:szCs w:val="22"/>
        </w:rPr>
      </w:pPr>
      <w:r w:rsidRPr="004811C5">
        <w:rPr>
          <w:rFonts w:ascii="Century Gothic" w:hAnsi="Century Gothic"/>
          <w:sz w:val="22"/>
          <w:szCs w:val="22"/>
        </w:rPr>
        <w:t xml:space="preserve">If the </w:t>
      </w:r>
      <w:r w:rsidRPr="004811C5" w:rsidR="00E41CDC">
        <w:rPr>
          <w:rFonts w:ascii="Century Gothic" w:hAnsi="Century Gothic"/>
          <w:sz w:val="22"/>
          <w:szCs w:val="22"/>
        </w:rPr>
        <w:t xml:space="preserve">authorised </w:t>
      </w:r>
      <w:r w:rsidRPr="004811C5">
        <w:rPr>
          <w:rFonts w:ascii="Century Gothic" w:hAnsi="Century Gothic"/>
          <w:sz w:val="22"/>
          <w:szCs w:val="22"/>
        </w:rPr>
        <w:t>member of staff considers a search to be necessary, but not required urgently, they will seek the advice of the headteacher, designated safeguarding lead (or deputy) or pastoral member of staff who may have more information about the pupil. During this time the pupil will be supervised and kept away from other pupils.</w:t>
      </w:r>
    </w:p>
    <w:p w:rsidRPr="004811C5" w:rsidR="0046088D" w:rsidP="00586392" w:rsidRDefault="0046088D" w14:paraId="07D4958A" w14:textId="77777777">
      <w:pPr>
        <w:pStyle w:val="1bodycopy10pt"/>
        <w:rPr>
          <w:rFonts w:ascii="Century Gothic" w:hAnsi="Century Gothic"/>
          <w:sz w:val="22"/>
          <w:szCs w:val="22"/>
        </w:rPr>
      </w:pPr>
      <w:r w:rsidRPr="004811C5">
        <w:rPr>
          <w:rFonts w:ascii="Century Gothic" w:hAnsi="Century Gothic"/>
          <w:sz w:val="22"/>
          <w:szCs w:val="22"/>
        </w:rPr>
        <w:t xml:space="preserve">A search can be carried out if the </w:t>
      </w:r>
      <w:r w:rsidRPr="004811C5" w:rsidR="004D3B6B">
        <w:rPr>
          <w:rFonts w:ascii="Century Gothic" w:hAnsi="Century Gothic"/>
          <w:sz w:val="22"/>
          <w:szCs w:val="22"/>
        </w:rPr>
        <w:t xml:space="preserve">authorised </w:t>
      </w:r>
      <w:r w:rsidRPr="004811C5">
        <w:rPr>
          <w:rFonts w:ascii="Century Gothic" w:hAnsi="Century Gothic"/>
          <w:sz w:val="22"/>
          <w:szCs w:val="22"/>
        </w:rPr>
        <w:t>member of staff has reasonable grounds for suspecting that the pupil is in possession of a prohibited item or any item identified in the school rules for which a search can be made, or if the pupil has agreed.</w:t>
      </w:r>
    </w:p>
    <w:p w:rsidRPr="004811C5" w:rsidR="001B3943" w:rsidP="00586392" w:rsidRDefault="001B3943" w14:paraId="01797281" w14:textId="77777777">
      <w:pPr>
        <w:pStyle w:val="1bodycopy10pt"/>
        <w:rPr>
          <w:rFonts w:ascii="Century Gothic" w:hAnsi="Century Gothic"/>
          <w:sz w:val="22"/>
          <w:szCs w:val="22"/>
        </w:rPr>
      </w:pPr>
      <w:r w:rsidRPr="004811C5">
        <w:rPr>
          <w:rFonts w:ascii="Century Gothic" w:hAnsi="Century Gothic"/>
          <w:sz w:val="22"/>
          <w:szCs w:val="22"/>
        </w:rPr>
        <w:t>An appropriate location for the search will be found. Where possible, this will be away from other pupils. The search will only take place on the school premises or where the member of staff has lawful control or charge of the pupil, for example on a school trip.</w:t>
      </w:r>
    </w:p>
    <w:p w:rsidRPr="004811C5" w:rsidR="0046088D" w:rsidP="00586392" w:rsidRDefault="0046088D" w14:paraId="2B2A6826" w14:textId="77777777">
      <w:pPr>
        <w:pStyle w:val="1bodycopy10pt"/>
        <w:rPr>
          <w:rFonts w:ascii="Century Gothic" w:hAnsi="Century Gothic"/>
          <w:sz w:val="22"/>
          <w:szCs w:val="22"/>
        </w:rPr>
      </w:pPr>
      <w:r w:rsidRPr="004811C5">
        <w:rPr>
          <w:rFonts w:ascii="Century Gothic" w:hAnsi="Century Gothic"/>
          <w:sz w:val="22"/>
          <w:szCs w:val="22"/>
        </w:rPr>
        <w:t xml:space="preserve">Before carrying out a search the </w:t>
      </w:r>
      <w:r w:rsidRPr="004811C5" w:rsidR="005B47F1">
        <w:rPr>
          <w:rFonts w:ascii="Century Gothic" w:hAnsi="Century Gothic"/>
          <w:sz w:val="22"/>
          <w:szCs w:val="22"/>
        </w:rPr>
        <w:t xml:space="preserve">authorised </w:t>
      </w:r>
      <w:r w:rsidRPr="004811C5">
        <w:rPr>
          <w:rFonts w:ascii="Century Gothic" w:hAnsi="Century Gothic"/>
          <w:sz w:val="22"/>
          <w:szCs w:val="22"/>
        </w:rPr>
        <w:t>member of staff will:</w:t>
      </w:r>
    </w:p>
    <w:p w:rsidRPr="004811C5" w:rsidR="0046088D" w:rsidP="00586392" w:rsidRDefault="0046088D" w14:paraId="14EA56DF" w14:textId="77777777">
      <w:pPr>
        <w:pStyle w:val="4Bulletedcopyblue"/>
        <w:rPr>
          <w:rFonts w:ascii="Century Gothic" w:hAnsi="Century Gothic"/>
          <w:sz w:val="22"/>
          <w:szCs w:val="22"/>
        </w:rPr>
      </w:pPr>
      <w:r w:rsidRPr="004811C5">
        <w:rPr>
          <w:rFonts w:ascii="Century Gothic" w:hAnsi="Century Gothic"/>
          <w:sz w:val="22"/>
          <w:szCs w:val="22"/>
        </w:rPr>
        <w:t>Assess whether there is an urgent need for a search</w:t>
      </w:r>
    </w:p>
    <w:p w:rsidRPr="004811C5" w:rsidR="0046088D" w:rsidP="00586392" w:rsidRDefault="0046088D" w14:paraId="7D13588D" w14:textId="77777777">
      <w:pPr>
        <w:pStyle w:val="4Bulletedcopyblue"/>
        <w:rPr>
          <w:rFonts w:ascii="Century Gothic" w:hAnsi="Century Gothic"/>
          <w:sz w:val="22"/>
          <w:szCs w:val="22"/>
        </w:rPr>
      </w:pPr>
      <w:r w:rsidRPr="004811C5">
        <w:rPr>
          <w:rFonts w:ascii="Century Gothic" w:hAnsi="Century Gothic"/>
          <w:sz w:val="22"/>
          <w:szCs w:val="22"/>
        </w:rPr>
        <w:t>Assess whether not doing the search would put other pupils or staff at risk</w:t>
      </w:r>
    </w:p>
    <w:p w:rsidRPr="004811C5" w:rsidR="0046088D" w:rsidP="00586392" w:rsidRDefault="0046088D" w14:paraId="6A390FDF" w14:textId="77777777">
      <w:pPr>
        <w:pStyle w:val="4Bulletedcopyblue"/>
        <w:rPr>
          <w:rFonts w:ascii="Century Gothic" w:hAnsi="Century Gothic"/>
          <w:sz w:val="22"/>
          <w:szCs w:val="22"/>
        </w:rPr>
      </w:pPr>
      <w:r w:rsidRPr="004811C5">
        <w:rPr>
          <w:rFonts w:ascii="Century Gothic" w:hAnsi="Century Gothic"/>
          <w:sz w:val="22"/>
          <w:szCs w:val="22"/>
        </w:rPr>
        <w:lastRenderedPageBreak/>
        <w:t>Consider whether the search would pose a safeguarding risk to the pupil</w:t>
      </w:r>
    </w:p>
    <w:p w:rsidRPr="004811C5" w:rsidR="0046088D" w:rsidP="00586392" w:rsidRDefault="0046088D" w14:paraId="2A22BCCC" w14:textId="77777777">
      <w:pPr>
        <w:pStyle w:val="4Bulletedcopyblue"/>
        <w:rPr>
          <w:rFonts w:ascii="Century Gothic" w:hAnsi="Century Gothic"/>
          <w:sz w:val="22"/>
          <w:szCs w:val="22"/>
        </w:rPr>
      </w:pPr>
      <w:r w:rsidRPr="004811C5">
        <w:rPr>
          <w:rFonts w:ascii="Century Gothic" w:hAnsi="Century Gothic"/>
          <w:sz w:val="22"/>
          <w:szCs w:val="22"/>
        </w:rPr>
        <w:t>Explain to the pupil why they are being searched</w:t>
      </w:r>
    </w:p>
    <w:p w:rsidRPr="004811C5" w:rsidR="002E5224" w:rsidP="00586392" w:rsidRDefault="002E5224" w14:paraId="11B1AF56" w14:textId="0601E356">
      <w:pPr>
        <w:pStyle w:val="4Bulletedcopyblue"/>
        <w:rPr>
          <w:rFonts w:ascii="Century Gothic" w:hAnsi="Century Gothic"/>
          <w:sz w:val="22"/>
          <w:szCs w:val="22"/>
        </w:rPr>
      </w:pPr>
      <w:r w:rsidRPr="004811C5">
        <w:rPr>
          <w:rFonts w:ascii="Century Gothic" w:hAnsi="Century Gothic"/>
          <w:sz w:val="22"/>
          <w:szCs w:val="22"/>
        </w:rPr>
        <w:t xml:space="preserve">Explain to the pupil what a search entails – eg </w:t>
      </w:r>
      <w:r w:rsidRPr="004811C5" w:rsidR="00071138">
        <w:rPr>
          <w:rFonts w:ascii="Century Gothic" w:hAnsi="Century Gothic"/>
          <w:sz w:val="22"/>
          <w:szCs w:val="22"/>
        </w:rPr>
        <w:t>“</w:t>
      </w:r>
      <w:r w:rsidRPr="004811C5">
        <w:rPr>
          <w:rFonts w:ascii="Century Gothic" w:hAnsi="Century Gothic"/>
          <w:sz w:val="22"/>
          <w:szCs w:val="22"/>
        </w:rPr>
        <w:t>I will ask you to turn out your pockets and remove your scarf</w:t>
      </w:r>
      <w:r w:rsidRPr="004811C5" w:rsidR="00071138">
        <w:rPr>
          <w:rFonts w:ascii="Century Gothic" w:hAnsi="Century Gothic"/>
          <w:sz w:val="22"/>
          <w:szCs w:val="22"/>
        </w:rPr>
        <w:t>”</w:t>
      </w:r>
    </w:p>
    <w:p w:rsidRPr="004811C5" w:rsidR="0046088D" w:rsidP="00586392" w:rsidRDefault="0046088D" w14:paraId="68A025D2" w14:textId="77777777">
      <w:pPr>
        <w:pStyle w:val="4Bulletedcopyblue"/>
        <w:rPr>
          <w:rFonts w:ascii="Century Gothic" w:hAnsi="Century Gothic"/>
          <w:sz w:val="22"/>
          <w:szCs w:val="22"/>
        </w:rPr>
      </w:pPr>
      <w:r w:rsidRPr="004811C5">
        <w:rPr>
          <w:rFonts w:ascii="Century Gothic" w:hAnsi="Century Gothic"/>
          <w:sz w:val="22"/>
          <w:szCs w:val="22"/>
        </w:rPr>
        <w:t>Explain how and where the search will be carried out</w:t>
      </w:r>
    </w:p>
    <w:p w:rsidRPr="004811C5" w:rsidR="0046088D" w:rsidP="00586392" w:rsidRDefault="0046088D" w14:paraId="62D7D03D" w14:textId="77777777">
      <w:pPr>
        <w:pStyle w:val="4Bulletedcopyblue"/>
        <w:rPr>
          <w:rFonts w:ascii="Century Gothic" w:hAnsi="Century Gothic"/>
          <w:sz w:val="22"/>
          <w:szCs w:val="22"/>
        </w:rPr>
      </w:pPr>
      <w:r w:rsidRPr="004811C5">
        <w:rPr>
          <w:rFonts w:ascii="Century Gothic" w:hAnsi="Century Gothic"/>
          <w:sz w:val="22"/>
          <w:szCs w:val="22"/>
        </w:rPr>
        <w:t>Give the pupil the opportunity to ask questions</w:t>
      </w:r>
    </w:p>
    <w:p w:rsidRPr="004811C5" w:rsidR="00114584" w:rsidP="00586392" w:rsidRDefault="0046088D" w14:paraId="0C5CA408" w14:textId="77777777">
      <w:pPr>
        <w:pStyle w:val="4Bulletedcopyblue"/>
        <w:rPr>
          <w:rFonts w:ascii="Century Gothic" w:hAnsi="Century Gothic"/>
          <w:sz w:val="22"/>
          <w:szCs w:val="22"/>
        </w:rPr>
      </w:pPr>
      <w:r w:rsidRPr="004811C5">
        <w:rPr>
          <w:rFonts w:ascii="Century Gothic" w:hAnsi="Century Gothic"/>
          <w:sz w:val="22"/>
          <w:szCs w:val="22"/>
        </w:rPr>
        <w:t>Seek the pupil’s co</w:t>
      </w:r>
      <w:r w:rsidRPr="004811C5" w:rsidR="005B47F1">
        <w:rPr>
          <w:rFonts w:ascii="Century Gothic" w:hAnsi="Century Gothic"/>
          <w:sz w:val="22"/>
          <w:szCs w:val="22"/>
        </w:rPr>
        <w:t>-</w:t>
      </w:r>
      <w:r w:rsidRPr="004811C5">
        <w:rPr>
          <w:rFonts w:ascii="Century Gothic" w:hAnsi="Century Gothic"/>
          <w:sz w:val="22"/>
          <w:szCs w:val="22"/>
        </w:rPr>
        <w:t xml:space="preserve">operation </w:t>
      </w:r>
    </w:p>
    <w:p w:rsidRPr="004811C5" w:rsidR="00114584" w:rsidP="00586392" w:rsidRDefault="00CA3738" w14:paraId="590D81A6" w14:textId="77777777">
      <w:pPr>
        <w:pStyle w:val="1bodycopy10pt"/>
        <w:rPr>
          <w:rFonts w:ascii="Century Gothic" w:hAnsi="Century Gothic"/>
          <w:sz w:val="22"/>
          <w:szCs w:val="22"/>
        </w:rPr>
      </w:pPr>
      <w:r w:rsidRPr="004811C5">
        <w:rPr>
          <w:rFonts w:ascii="Century Gothic" w:hAnsi="Century Gothic"/>
          <w:sz w:val="22"/>
          <w:szCs w:val="22"/>
        </w:rPr>
        <w:t>If th</w:t>
      </w:r>
      <w:r w:rsidRPr="004811C5" w:rsidR="004339E7">
        <w:rPr>
          <w:rFonts w:ascii="Century Gothic" w:hAnsi="Century Gothic"/>
          <w:sz w:val="22"/>
          <w:szCs w:val="22"/>
        </w:rPr>
        <w:t>e pupil refuses to agree to</w:t>
      </w:r>
      <w:r w:rsidRPr="004811C5">
        <w:rPr>
          <w:rFonts w:ascii="Century Gothic" w:hAnsi="Century Gothic"/>
          <w:sz w:val="22"/>
          <w:szCs w:val="22"/>
        </w:rPr>
        <w:t xml:space="preserve"> a search</w:t>
      </w:r>
      <w:r w:rsidRPr="004811C5" w:rsidR="0046088D">
        <w:rPr>
          <w:rFonts w:ascii="Century Gothic" w:hAnsi="Century Gothic"/>
          <w:sz w:val="22"/>
          <w:szCs w:val="22"/>
        </w:rPr>
        <w:t>,</w:t>
      </w:r>
      <w:r w:rsidRPr="004811C5">
        <w:rPr>
          <w:rFonts w:ascii="Century Gothic" w:hAnsi="Century Gothic"/>
          <w:sz w:val="22"/>
          <w:szCs w:val="22"/>
        </w:rPr>
        <w:t xml:space="preserve"> </w:t>
      </w:r>
      <w:r w:rsidRPr="004811C5" w:rsidR="002E5224">
        <w:rPr>
          <w:rFonts w:ascii="Century Gothic" w:hAnsi="Century Gothic"/>
          <w:sz w:val="22"/>
          <w:szCs w:val="22"/>
        </w:rPr>
        <w:t xml:space="preserve">the member of staff </w:t>
      </w:r>
      <w:r w:rsidRPr="004811C5">
        <w:rPr>
          <w:rFonts w:ascii="Century Gothic" w:hAnsi="Century Gothic"/>
          <w:sz w:val="22"/>
          <w:szCs w:val="22"/>
        </w:rPr>
        <w:t xml:space="preserve">can give an appropriate behaviour sanction. </w:t>
      </w:r>
    </w:p>
    <w:p w:rsidRPr="004811C5" w:rsidR="004D3B6B" w:rsidP="00586392" w:rsidRDefault="0046088D" w14:paraId="7633A6BA" w14:textId="580BAB5E">
      <w:pPr>
        <w:pStyle w:val="1bodycopy10pt"/>
        <w:rPr>
          <w:rFonts w:ascii="Century Gothic" w:hAnsi="Century Gothic"/>
          <w:sz w:val="22"/>
          <w:szCs w:val="22"/>
        </w:rPr>
      </w:pPr>
      <w:r w:rsidRPr="004811C5">
        <w:rPr>
          <w:rFonts w:ascii="Century Gothic" w:hAnsi="Century Gothic"/>
          <w:sz w:val="22"/>
          <w:szCs w:val="22"/>
        </w:rPr>
        <w:t>If they still refuse to co</w:t>
      </w:r>
      <w:r w:rsidRPr="004811C5" w:rsidR="005B47F1">
        <w:rPr>
          <w:rFonts w:ascii="Century Gothic" w:hAnsi="Century Gothic"/>
          <w:sz w:val="22"/>
          <w:szCs w:val="22"/>
        </w:rPr>
        <w:t>-</w:t>
      </w:r>
      <w:r w:rsidRPr="004811C5">
        <w:rPr>
          <w:rFonts w:ascii="Century Gothic" w:hAnsi="Century Gothic"/>
          <w:sz w:val="22"/>
          <w:szCs w:val="22"/>
        </w:rPr>
        <w:t xml:space="preserve">operate, the member of staff </w:t>
      </w:r>
      <w:r w:rsidRPr="004811C5" w:rsidR="002E5224">
        <w:rPr>
          <w:rFonts w:ascii="Century Gothic" w:hAnsi="Century Gothic"/>
          <w:sz w:val="22"/>
          <w:szCs w:val="22"/>
        </w:rPr>
        <w:t>will</w:t>
      </w:r>
      <w:r w:rsidRPr="004811C5">
        <w:rPr>
          <w:rFonts w:ascii="Century Gothic" w:hAnsi="Century Gothic"/>
          <w:sz w:val="22"/>
          <w:szCs w:val="22"/>
        </w:rPr>
        <w:t xml:space="preserve"> contact the </w:t>
      </w:r>
      <w:r w:rsidRPr="004811C5" w:rsidR="00A60905">
        <w:rPr>
          <w:rFonts w:ascii="Century Gothic" w:hAnsi="Century Gothic"/>
          <w:sz w:val="22"/>
          <w:szCs w:val="22"/>
        </w:rPr>
        <w:t xml:space="preserve">headteacher </w:t>
      </w:r>
      <w:r w:rsidRPr="004811C5" w:rsidR="004D3B6B">
        <w:rPr>
          <w:rFonts w:ascii="Century Gothic" w:hAnsi="Century Gothic"/>
          <w:sz w:val="22"/>
          <w:szCs w:val="22"/>
        </w:rPr>
        <w:t xml:space="preserve">to try </w:t>
      </w:r>
      <w:r w:rsidRPr="004811C5" w:rsidR="00071138">
        <w:rPr>
          <w:rFonts w:ascii="Century Gothic" w:hAnsi="Century Gothic"/>
          <w:sz w:val="22"/>
          <w:szCs w:val="22"/>
        </w:rPr>
        <w:t>to</w:t>
      </w:r>
      <w:r w:rsidRPr="004811C5" w:rsidR="004D3B6B">
        <w:rPr>
          <w:rFonts w:ascii="Century Gothic" w:hAnsi="Century Gothic"/>
          <w:sz w:val="22"/>
          <w:szCs w:val="22"/>
        </w:rPr>
        <w:t xml:space="preserve"> determine why the pupil is refusing to comply. </w:t>
      </w:r>
    </w:p>
    <w:p w:rsidRPr="004811C5" w:rsidR="004D3B6B" w:rsidP="00586392" w:rsidRDefault="00544EC3" w14:paraId="36901D37" w14:textId="77777777">
      <w:pPr>
        <w:pStyle w:val="1bodycopy10pt"/>
        <w:rPr>
          <w:rFonts w:ascii="Century Gothic" w:hAnsi="Century Gothic"/>
          <w:sz w:val="22"/>
          <w:szCs w:val="22"/>
        </w:rPr>
      </w:pPr>
      <w:r w:rsidRPr="004811C5">
        <w:rPr>
          <w:rFonts w:ascii="Century Gothic" w:hAnsi="Century Gothic"/>
          <w:sz w:val="22"/>
          <w:szCs w:val="22"/>
        </w:rPr>
        <w:t>The authoris</w:t>
      </w:r>
      <w:r w:rsidRPr="004811C5" w:rsidR="004D3B6B">
        <w:rPr>
          <w:rFonts w:ascii="Century Gothic" w:hAnsi="Century Gothic"/>
          <w:sz w:val="22"/>
          <w:szCs w:val="22"/>
        </w:rPr>
        <w:t>ed member of staff will then decide whether to use reasonable force to search the pupil. This decision will be made on a case-by-case basis, taking into consideration whether conducting the search will prevent the pupil harming themselves or others, damaging property or causing disorder.</w:t>
      </w:r>
    </w:p>
    <w:p w:rsidRPr="004811C5" w:rsidR="00DE3449" w:rsidP="00586392" w:rsidRDefault="00DE3449" w14:paraId="51BD9355" w14:textId="77777777">
      <w:pPr>
        <w:pStyle w:val="1bodycopy10pt"/>
        <w:rPr>
          <w:rFonts w:ascii="Century Gothic" w:hAnsi="Century Gothic"/>
          <w:sz w:val="22"/>
          <w:szCs w:val="22"/>
        </w:rPr>
      </w:pPr>
      <w:r w:rsidRPr="004811C5">
        <w:rPr>
          <w:rFonts w:ascii="Century Gothic" w:hAnsi="Century Gothic"/>
          <w:sz w:val="22"/>
          <w:szCs w:val="22"/>
        </w:rPr>
        <w:t>The authorised member of staff can use reasonable force to search for any prohibited items identified in section 3, but not to search for items that are only identified in the school rules.</w:t>
      </w:r>
    </w:p>
    <w:p w:rsidRPr="004811C5" w:rsidR="00B431EF" w:rsidP="00586392" w:rsidRDefault="00B431EF" w14:paraId="70CA013D" w14:textId="77777777">
      <w:pPr>
        <w:pStyle w:val="1bodycopy10pt"/>
        <w:rPr>
          <w:rFonts w:ascii="Century Gothic" w:hAnsi="Century Gothic"/>
          <w:sz w:val="22"/>
          <w:szCs w:val="22"/>
        </w:rPr>
      </w:pPr>
      <w:r w:rsidRPr="004811C5">
        <w:rPr>
          <w:rFonts w:ascii="Century Gothic" w:hAnsi="Century Gothic"/>
          <w:sz w:val="22"/>
          <w:szCs w:val="22"/>
        </w:rPr>
        <w:t>The authorised member of staff may use a metal detector to assist with the search.</w:t>
      </w:r>
    </w:p>
    <w:p w:rsidRPr="004811C5" w:rsidR="00B31EDB" w:rsidP="00586392" w:rsidRDefault="004D3B6B" w14:paraId="109E6771" w14:textId="77777777">
      <w:pPr>
        <w:pStyle w:val="1bodycopy10pt"/>
        <w:rPr>
          <w:rFonts w:ascii="Century Gothic" w:hAnsi="Century Gothic"/>
          <w:sz w:val="22"/>
          <w:szCs w:val="22"/>
        </w:rPr>
      </w:pPr>
      <w:r w:rsidRPr="004811C5">
        <w:rPr>
          <w:rFonts w:ascii="Century Gothic" w:hAnsi="Century Gothic"/>
          <w:sz w:val="22"/>
          <w:szCs w:val="22"/>
        </w:rPr>
        <w:t>A</w:t>
      </w:r>
      <w:r w:rsidRPr="004811C5" w:rsidR="00E41CDC">
        <w:rPr>
          <w:rFonts w:ascii="Century Gothic" w:hAnsi="Century Gothic"/>
          <w:sz w:val="22"/>
          <w:szCs w:val="22"/>
        </w:rPr>
        <w:t>n authorised</w:t>
      </w:r>
      <w:r w:rsidRPr="004811C5">
        <w:rPr>
          <w:rFonts w:ascii="Century Gothic" w:hAnsi="Century Gothic"/>
          <w:sz w:val="22"/>
          <w:szCs w:val="22"/>
        </w:rPr>
        <w:t xml:space="preserve"> member of staff may search a pupil’s outer clothing, pockets, possessions, desk or locker.</w:t>
      </w:r>
    </w:p>
    <w:p w:rsidRPr="004811C5" w:rsidR="00E8244E" w:rsidP="00586392" w:rsidRDefault="00561D93" w14:paraId="27F30B48" w14:textId="77777777">
      <w:pPr>
        <w:pStyle w:val="1bodycopy10pt"/>
        <w:rPr>
          <w:rFonts w:ascii="Century Gothic" w:hAnsi="Century Gothic"/>
          <w:sz w:val="22"/>
          <w:szCs w:val="22"/>
        </w:rPr>
      </w:pPr>
      <w:r w:rsidRPr="004811C5">
        <w:rPr>
          <w:rFonts w:ascii="Century Gothic" w:hAnsi="Century Gothic"/>
          <w:sz w:val="22"/>
          <w:szCs w:val="22"/>
        </w:rPr>
        <w:t>‘</w:t>
      </w:r>
      <w:r w:rsidRPr="004811C5" w:rsidR="002E5224">
        <w:rPr>
          <w:rFonts w:ascii="Century Gothic" w:hAnsi="Century Gothic"/>
          <w:sz w:val="22"/>
          <w:szCs w:val="22"/>
        </w:rPr>
        <w:t>Outer clothing</w:t>
      </w:r>
      <w:r w:rsidRPr="004811C5">
        <w:rPr>
          <w:rFonts w:ascii="Century Gothic" w:hAnsi="Century Gothic"/>
          <w:sz w:val="22"/>
          <w:szCs w:val="22"/>
        </w:rPr>
        <w:t>’</w:t>
      </w:r>
      <w:r w:rsidRPr="004811C5" w:rsidR="00E8244E">
        <w:rPr>
          <w:rFonts w:ascii="Century Gothic" w:hAnsi="Century Gothic"/>
          <w:sz w:val="22"/>
          <w:szCs w:val="22"/>
        </w:rPr>
        <w:t xml:space="preserve"> includes:</w:t>
      </w:r>
    </w:p>
    <w:p w:rsidRPr="004811C5" w:rsidR="002E5224" w:rsidP="00586392" w:rsidRDefault="00561D93" w14:paraId="32048999" w14:textId="0A036EE0">
      <w:pPr>
        <w:pStyle w:val="4Bulletedcopyblue"/>
        <w:rPr>
          <w:rFonts w:ascii="Century Gothic" w:hAnsi="Century Gothic"/>
          <w:sz w:val="22"/>
          <w:szCs w:val="22"/>
        </w:rPr>
      </w:pPr>
      <w:bookmarkStart w:name="_Hlk141697449" w:id="18"/>
      <w:r w:rsidRPr="004811C5">
        <w:rPr>
          <w:rFonts w:ascii="Century Gothic" w:hAnsi="Century Gothic"/>
          <w:sz w:val="22"/>
          <w:szCs w:val="22"/>
        </w:rPr>
        <w:t>Any item of clothing that is</w:t>
      </w:r>
      <w:r w:rsidRPr="004811C5" w:rsidR="007E619F">
        <w:rPr>
          <w:rFonts w:ascii="Century Gothic" w:hAnsi="Century Gothic"/>
          <w:sz w:val="22"/>
          <w:szCs w:val="22"/>
        </w:rPr>
        <w:t xml:space="preserve"> not </w:t>
      </w:r>
      <w:r w:rsidRPr="004811C5">
        <w:rPr>
          <w:rFonts w:ascii="Century Gothic" w:hAnsi="Century Gothic"/>
          <w:sz w:val="22"/>
          <w:szCs w:val="22"/>
        </w:rPr>
        <w:t xml:space="preserve">worn wholly next to the skin or immediately over underwear </w:t>
      </w:r>
      <w:r w:rsidRPr="004811C5" w:rsidR="00E8244E">
        <w:rPr>
          <w:rFonts w:ascii="Century Gothic" w:hAnsi="Century Gothic"/>
          <w:sz w:val="22"/>
          <w:szCs w:val="22"/>
        </w:rPr>
        <w:t>(eg a jumper or jacket being worn over a t-shirt)</w:t>
      </w:r>
    </w:p>
    <w:bookmarkEnd w:id="18"/>
    <w:p w:rsidRPr="004811C5" w:rsidR="006F47AF" w:rsidP="00586392" w:rsidRDefault="00E8244E" w14:paraId="731F6E26" w14:textId="77777777">
      <w:pPr>
        <w:pStyle w:val="4Bulletedcopyblue"/>
        <w:rPr>
          <w:rFonts w:ascii="Century Gothic" w:hAnsi="Century Gothic"/>
          <w:sz w:val="22"/>
          <w:szCs w:val="22"/>
        </w:rPr>
      </w:pPr>
      <w:r w:rsidRPr="004811C5">
        <w:rPr>
          <w:rFonts w:ascii="Century Gothic" w:hAnsi="Century Gothic"/>
          <w:sz w:val="22"/>
          <w:szCs w:val="22"/>
        </w:rPr>
        <w:t>Hats, scarves, gloves, shoes</w:t>
      </w:r>
      <w:r w:rsidRPr="004811C5" w:rsidR="00561D93">
        <w:rPr>
          <w:rFonts w:ascii="Century Gothic" w:hAnsi="Century Gothic"/>
          <w:sz w:val="22"/>
          <w:szCs w:val="22"/>
        </w:rPr>
        <w:t xml:space="preserve"> or</w:t>
      </w:r>
      <w:r w:rsidRPr="004811C5">
        <w:rPr>
          <w:rFonts w:ascii="Century Gothic" w:hAnsi="Century Gothic"/>
          <w:sz w:val="22"/>
          <w:szCs w:val="22"/>
        </w:rPr>
        <w:t xml:space="preserve"> boots</w:t>
      </w:r>
    </w:p>
    <w:p w:rsidRPr="004811C5" w:rsidR="00B31EDB" w:rsidP="00586392" w:rsidRDefault="00B31EDB" w14:paraId="17D19128" w14:textId="77777777">
      <w:pPr>
        <w:pStyle w:val="Subhead2"/>
        <w:keepNext/>
        <w:rPr>
          <w:rFonts w:ascii="Century Gothic" w:hAnsi="Century Gothic"/>
          <w:sz w:val="22"/>
          <w:szCs w:val="22"/>
        </w:rPr>
      </w:pPr>
      <w:r w:rsidRPr="004811C5">
        <w:rPr>
          <w:rFonts w:ascii="Century Gothic" w:hAnsi="Century Gothic"/>
          <w:sz w:val="22"/>
          <w:szCs w:val="22"/>
        </w:rPr>
        <w:t>Searching pupils’ possessions</w:t>
      </w:r>
    </w:p>
    <w:p w:rsidRPr="004811C5" w:rsidR="00E8244E" w:rsidP="00586392" w:rsidRDefault="00E8244E" w14:paraId="5DBA6DFE" w14:textId="77777777">
      <w:pPr>
        <w:pStyle w:val="1bodycopy"/>
        <w:rPr>
          <w:rFonts w:ascii="Century Gothic" w:hAnsi="Century Gothic"/>
          <w:sz w:val="22"/>
          <w:szCs w:val="22"/>
        </w:rPr>
      </w:pPr>
      <w:r w:rsidRPr="004811C5">
        <w:rPr>
          <w:rFonts w:ascii="Century Gothic" w:hAnsi="Century Gothic"/>
          <w:sz w:val="22"/>
          <w:szCs w:val="22"/>
        </w:rPr>
        <w:t>Possessions means any items that the pupil has or appears to have control of, including:</w:t>
      </w:r>
    </w:p>
    <w:p w:rsidRPr="004811C5" w:rsidR="00E8244E" w:rsidP="00586392" w:rsidRDefault="00E8244E" w14:paraId="541A8788" w14:textId="77777777">
      <w:pPr>
        <w:pStyle w:val="4Bulletedcopyblue"/>
        <w:rPr>
          <w:rFonts w:ascii="Century Gothic" w:hAnsi="Century Gothic"/>
          <w:sz w:val="22"/>
          <w:szCs w:val="22"/>
        </w:rPr>
      </w:pPr>
      <w:r w:rsidRPr="004811C5">
        <w:rPr>
          <w:rFonts w:ascii="Century Gothic" w:hAnsi="Century Gothic"/>
          <w:sz w:val="22"/>
          <w:szCs w:val="22"/>
        </w:rPr>
        <w:t>Desks</w:t>
      </w:r>
    </w:p>
    <w:p w:rsidRPr="004811C5" w:rsidR="00E8244E" w:rsidP="00586392" w:rsidRDefault="00E8244E" w14:paraId="18CE5994" w14:textId="77777777">
      <w:pPr>
        <w:pStyle w:val="4Bulletedcopyblue"/>
        <w:rPr>
          <w:rFonts w:ascii="Century Gothic" w:hAnsi="Century Gothic"/>
          <w:sz w:val="22"/>
          <w:szCs w:val="22"/>
        </w:rPr>
      </w:pPr>
      <w:r w:rsidRPr="004811C5">
        <w:rPr>
          <w:rFonts w:ascii="Century Gothic" w:hAnsi="Century Gothic"/>
          <w:sz w:val="22"/>
          <w:szCs w:val="22"/>
        </w:rPr>
        <w:t>Lockers</w:t>
      </w:r>
    </w:p>
    <w:p w:rsidRPr="004811C5" w:rsidR="00E8244E" w:rsidP="00586392" w:rsidRDefault="00E8244E" w14:paraId="3F4F4F31" w14:textId="77777777">
      <w:pPr>
        <w:pStyle w:val="4Bulletedcopyblue"/>
        <w:rPr>
          <w:rFonts w:ascii="Century Gothic" w:hAnsi="Century Gothic"/>
          <w:sz w:val="22"/>
          <w:szCs w:val="22"/>
        </w:rPr>
      </w:pPr>
      <w:r w:rsidRPr="004811C5">
        <w:rPr>
          <w:rFonts w:ascii="Century Gothic" w:hAnsi="Century Gothic"/>
          <w:sz w:val="22"/>
          <w:szCs w:val="22"/>
        </w:rPr>
        <w:t>Bags</w:t>
      </w:r>
    </w:p>
    <w:p w:rsidRPr="004811C5" w:rsidR="006F5153" w:rsidP="00586392" w:rsidRDefault="006F5153" w14:paraId="609DEF21" w14:textId="77777777">
      <w:pPr>
        <w:pStyle w:val="1bodycopy"/>
        <w:rPr>
          <w:rFonts w:ascii="Century Gothic" w:hAnsi="Century Gothic"/>
          <w:sz w:val="22"/>
          <w:szCs w:val="22"/>
        </w:rPr>
      </w:pPr>
      <w:r w:rsidRPr="004811C5">
        <w:rPr>
          <w:rFonts w:ascii="Century Gothic" w:hAnsi="Century Gothic"/>
          <w:sz w:val="22"/>
          <w:szCs w:val="22"/>
        </w:rPr>
        <w:t>A pupil’s possessions can be searched for any item if the pupil agrees to the search. If the pupil does n</w:t>
      </w:r>
      <w:r w:rsidRPr="004811C5" w:rsidR="00544EC3">
        <w:rPr>
          <w:rFonts w:ascii="Century Gothic" w:hAnsi="Century Gothic"/>
          <w:sz w:val="22"/>
          <w:szCs w:val="22"/>
        </w:rPr>
        <w:t>ot agree to the search, staff can still carry out a search for prohibited items (listed in section 3)</w:t>
      </w:r>
      <w:r w:rsidRPr="004811C5" w:rsidR="00AB473B">
        <w:rPr>
          <w:rFonts w:ascii="Century Gothic" w:hAnsi="Century Gothic"/>
          <w:sz w:val="22"/>
          <w:szCs w:val="22"/>
        </w:rPr>
        <w:t xml:space="preserve"> and items identified in the school rules</w:t>
      </w:r>
      <w:r w:rsidRPr="004811C5" w:rsidR="00544EC3">
        <w:rPr>
          <w:rFonts w:ascii="Century Gothic" w:hAnsi="Century Gothic"/>
          <w:sz w:val="22"/>
          <w:szCs w:val="22"/>
        </w:rPr>
        <w:t>.</w:t>
      </w:r>
    </w:p>
    <w:p w:rsidRPr="004811C5" w:rsidR="006F5153" w:rsidP="00586392" w:rsidRDefault="004339E7" w14:paraId="25EBA725" w14:textId="77777777">
      <w:pPr>
        <w:pStyle w:val="1bodycopy"/>
        <w:rPr>
          <w:rFonts w:ascii="Century Gothic" w:hAnsi="Century Gothic"/>
          <w:sz w:val="22"/>
          <w:szCs w:val="22"/>
        </w:rPr>
      </w:pPr>
      <w:r w:rsidRPr="004811C5">
        <w:rPr>
          <w:rFonts w:ascii="Century Gothic" w:hAnsi="Century Gothic"/>
          <w:sz w:val="22"/>
          <w:szCs w:val="22"/>
        </w:rPr>
        <w:t xml:space="preserve">An authorised </w:t>
      </w:r>
      <w:r w:rsidRPr="004811C5" w:rsidR="006F5153">
        <w:rPr>
          <w:rFonts w:ascii="Century Gothic" w:hAnsi="Century Gothic"/>
          <w:sz w:val="22"/>
          <w:szCs w:val="22"/>
        </w:rPr>
        <w:t xml:space="preserve">member of staff can search a pupil’s possessions when </w:t>
      </w:r>
      <w:r w:rsidRPr="004811C5" w:rsidR="00E8244E">
        <w:rPr>
          <w:rFonts w:ascii="Century Gothic" w:hAnsi="Century Gothic"/>
          <w:sz w:val="22"/>
          <w:szCs w:val="22"/>
        </w:rPr>
        <w:t>the pupil</w:t>
      </w:r>
      <w:r w:rsidRPr="004811C5" w:rsidR="006F5153">
        <w:rPr>
          <w:rFonts w:ascii="Century Gothic" w:hAnsi="Century Gothic"/>
          <w:sz w:val="22"/>
          <w:szCs w:val="22"/>
        </w:rPr>
        <w:t xml:space="preserve"> and another member of staff are present. </w:t>
      </w:r>
    </w:p>
    <w:p w:rsidRPr="004811C5" w:rsidR="006F5153" w:rsidP="00586392" w:rsidRDefault="006F5153" w14:paraId="5C780E55" w14:textId="77777777">
      <w:pPr>
        <w:pStyle w:val="1bodycopy"/>
        <w:rPr>
          <w:rFonts w:ascii="Century Gothic" w:hAnsi="Century Gothic"/>
          <w:sz w:val="22"/>
          <w:szCs w:val="22"/>
        </w:rPr>
      </w:pPr>
      <w:r w:rsidRPr="004811C5">
        <w:rPr>
          <w:rFonts w:ascii="Century Gothic" w:hAnsi="Century Gothic"/>
          <w:sz w:val="22"/>
          <w:szCs w:val="22"/>
        </w:rPr>
        <w:t xml:space="preserve">If there is a serious </w:t>
      </w:r>
      <w:r w:rsidRPr="004811C5">
        <w:rPr>
          <w:rStyle w:val="1bodycopy10ptChar"/>
          <w:rFonts w:ascii="Century Gothic" w:hAnsi="Century Gothic"/>
          <w:sz w:val="22"/>
          <w:szCs w:val="22"/>
          <w:lang w:val="en-GB"/>
        </w:rPr>
        <w:t xml:space="preserve">risk of harm </w:t>
      </w:r>
      <w:r w:rsidRPr="004811C5" w:rsidR="00B431EF">
        <w:rPr>
          <w:rStyle w:val="1bodycopy10ptChar"/>
          <w:rFonts w:ascii="Century Gothic" w:hAnsi="Century Gothic"/>
          <w:sz w:val="22"/>
          <w:szCs w:val="22"/>
          <w:lang w:val="en-GB"/>
        </w:rPr>
        <w:t xml:space="preserve">if the search is not conducted immediately, </w:t>
      </w:r>
      <w:r w:rsidRPr="004811C5">
        <w:rPr>
          <w:rStyle w:val="1bodycopy10ptChar"/>
          <w:rFonts w:ascii="Century Gothic" w:hAnsi="Century Gothic"/>
          <w:sz w:val="22"/>
          <w:szCs w:val="22"/>
          <w:lang w:val="en-GB"/>
        </w:rPr>
        <w:t>or it</w:t>
      </w:r>
      <w:r w:rsidRPr="004811C5">
        <w:rPr>
          <w:rFonts w:ascii="Century Gothic" w:hAnsi="Century Gothic"/>
          <w:sz w:val="22"/>
          <w:szCs w:val="22"/>
        </w:rPr>
        <w:t xml:space="preserve"> is not reasonably practicable to summon another member of staff, the search can be carried out by a single </w:t>
      </w:r>
      <w:r w:rsidRPr="004811C5" w:rsidR="00AB473B">
        <w:rPr>
          <w:rFonts w:ascii="Century Gothic" w:hAnsi="Century Gothic"/>
          <w:sz w:val="22"/>
          <w:szCs w:val="22"/>
        </w:rPr>
        <w:t xml:space="preserve">authorised </w:t>
      </w:r>
      <w:r w:rsidRPr="004811C5">
        <w:rPr>
          <w:rFonts w:ascii="Century Gothic" w:hAnsi="Century Gothic"/>
          <w:sz w:val="22"/>
          <w:szCs w:val="22"/>
        </w:rPr>
        <w:t>member of staff.</w:t>
      </w:r>
    </w:p>
    <w:p w:rsidRPr="004811C5" w:rsidR="00B31EDB" w:rsidP="00586392" w:rsidRDefault="00B31EDB" w14:paraId="04CAAF32" w14:textId="77777777">
      <w:pPr>
        <w:pStyle w:val="Subhead2"/>
        <w:keepNext/>
        <w:rPr>
          <w:rFonts w:ascii="Century Gothic" w:hAnsi="Century Gothic"/>
          <w:sz w:val="22"/>
          <w:szCs w:val="22"/>
        </w:rPr>
      </w:pPr>
      <w:r w:rsidRPr="004811C5">
        <w:rPr>
          <w:rFonts w:ascii="Century Gothic" w:hAnsi="Century Gothic"/>
          <w:sz w:val="22"/>
          <w:szCs w:val="22"/>
        </w:rPr>
        <w:lastRenderedPageBreak/>
        <w:t>Informing the designated safeguarding lead (DSL)</w:t>
      </w:r>
    </w:p>
    <w:p w:rsidRPr="004811C5" w:rsidR="00D14907" w:rsidP="00586392" w:rsidRDefault="00D14907" w14:paraId="6EAFBC3F" w14:textId="77777777">
      <w:pPr>
        <w:pStyle w:val="1bodycopy"/>
        <w:rPr>
          <w:rFonts w:ascii="Century Gothic" w:hAnsi="Century Gothic"/>
          <w:sz w:val="22"/>
          <w:szCs w:val="22"/>
        </w:rPr>
      </w:pPr>
      <w:r w:rsidRPr="004811C5">
        <w:rPr>
          <w:rFonts w:ascii="Century Gothic" w:hAnsi="Century Gothic"/>
          <w:sz w:val="22"/>
          <w:szCs w:val="22"/>
        </w:rPr>
        <w:t>The staff member who carried out the search should inform the DSL without delay:</w:t>
      </w:r>
    </w:p>
    <w:p w:rsidRPr="004811C5" w:rsidR="00D14907" w:rsidP="00586392" w:rsidRDefault="00D14907" w14:paraId="66D5A7BC" w14:textId="77777777">
      <w:pPr>
        <w:pStyle w:val="4Bulletedcopyblue"/>
        <w:rPr>
          <w:rFonts w:ascii="Century Gothic" w:hAnsi="Century Gothic"/>
          <w:sz w:val="22"/>
          <w:szCs w:val="22"/>
        </w:rPr>
      </w:pPr>
      <w:r w:rsidRPr="004811C5">
        <w:rPr>
          <w:rFonts w:ascii="Century Gothic" w:hAnsi="Century Gothic"/>
          <w:sz w:val="22"/>
          <w:szCs w:val="22"/>
        </w:rPr>
        <w:t>Of any incidents where the member of staff had reasonable grounds to suspect a pupil was in possession of a prohibited item as listed in section 3</w:t>
      </w:r>
    </w:p>
    <w:p w:rsidRPr="004811C5" w:rsidR="00D14907" w:rsidP="00586392" w:rsidRDefault="00D14907" w14:paraId="2D90B209" w14:textId="77777777">
      <w:pPr>
        <w:pStyle w:val="4Bulletedcopyblue"/>
        <w:rPr>
          <w:rFonts w:ascii="Century Gothic" w:hAnsi="Century Gothic"/>
          <w:sz w:val="22"/>
          <w:szCs w:val="22"/>
        </w:rPr>
      </w:pPr>
      <w:r w:rsidRPr="004811C5">
        <w:rPr>
          <w:rFonts w:ascii="Century Gothic" w:hAnsi="Century Gothic"/>
          <w:sz w:val="22"/>
          <w:szCs w:val="22"/>
        </w:rPr>
        <w:t>If they believe that a search has revealed a safeguarding risk</w:t>
      </w:r>
    </w:p>
    <w:p w:rsidRPr="004811C5" w:rsidR="00887D7B" w:rsidP="00586392" w:rsidRDefault="00E42077" w14:paraId="230ADBD6" w14:textId="77777777">
      <w:pPr>
        <w:pStyle w:val="1bodycopy"/>
        <w:rPr>
          <w:rFonts w:ascii="Century Gothic" w:hAnsi="Century Gothic"/>
          <w:sz w:val="22"/>
          <w:szCs w:val="22"/>
        </w:rPr>
      </w:pPr>
      <w:r w:rsidRPr="004811C5">
        <w:rPr>
          <w:rFonts w:ascii="Century Gothic" w:hAnsi="Century Gothic"/>
          <w:sz w:val="22"/>
          <w:szCs w:val="22"/>
        </w:rPr>
        <w:t>A</w:t>
      </w:r>
      <w:r w:rsidRPr="004811C5" w:rsidR="00887D7B">
        <w:rPr>
          <w:rFonts w:ascii="Century Gothic" w:hAnsi="Century Gothic"/>
          <w:sz w:val="22"/>
          <w:szCs w:val="22"/>
        </w:rPr>
        <w:t>ll searches for prohibited items (listed in section 3), including incidents where no items were found, will be recorded in the school’s safeguarding system.</w:t>
      </w:r>
    </w:p>
    <w:p w:rsidRPr="004811C5" w:rsidR="00E42077" w:rsidP="00586392" w:rsidRDefault="00E42077" w14:paraId="72A06F0A" w14:textId="77777777">
      <w:pPr>
        <w:pStyle w:val="Subhead2"/>
        <w:keepNext/>
        <w:rPr>
          <w:rFonts w:ascii="Century Gothic" w:hAnsi="Century Gothic"/>
          <w:sz w:val="22"/>
          <w:szCs w:val="22"/>
        </w:rPr>
      </w:pPr>
      <w:r w:rsidRPr="004811C5">
        <w:rPr>
          <w:rFonts w:ascii="Century Gothic" w:hAnsi="Century Gothic"/>
          <w:sz w:val="22"/>
          <w:szCs w:val="22"/>
        </w:rPr>
        <w:t>Informing parents</w:t>
      </w:r>
      <w:r w:rsidRPr="004811C5" w:rsidR="00910477">
        <w:rPr>
          <w:rFonts w:ascii="Century Gothic" w:hAnsi="Century Gothic"/>
          <w:sz w:val="22"/>
          <w:szCs w:val="22"/>
        </w:rPr>
        <w:t>/carers</w:t>
      </w:r>
    </w:p>
    <w:p w:rsidRPr="004811C5" w:rsidR="00E42A15" w:rsidP="00586392" w:rsidRDefault="00E42077" w14:paraId="0FD0CBB8" w14:textId="77777777">
      <w:pPr>
        <w:pStyle w:val="1bodycopy"/>
        <w:rPr>
          <w:rFonts w:ascii="Century Gothic" w:hAnsi="Century Gothic"/>
          <w:sz w:val="22"/>
          <w:szCs w:val="22"/>
        </w:rPr>
      </w:pPr>
      <w:r w:rsidRPr="004811C5">
        <w:rPr>
          <w:rFonts w:ascii="Century Gothic" w:hAnsi="Century Gothic"/>
          <w:sz w:val="22"/>
          <w:szCs w:val="22"/>
        </w:rPr>
        <w:t>Parents</w:t>
      </w:r>
      <w:r w:rsidRPr="004811C5" w:rsidR="00910477">
        <w:rPr>
          <w:rFonts w:ascii="Century Gothic" w:hAnsi="Century Gothic"/>
          <w:sz w:val="22"/>
          <w:szCs w:val="22"/>
        </w:rPr>
        <w:t>/carers</w:t>
      </w:r>
      <w:r w:rsidRPr="004811C5">
        <w:rPr>
          <w:rFonts w:ascii="Century Gothic" w:hAnsi="Century Gothic"/>
          <w:sz w:val="22"/>
          <w:szCs w:val="22"/>
        </w:rPr>
        <w:t xml:space="preserve"> will always be informed of any search for a prohibited item (listed in section 3). A member of staff will tell the parents</w:t>
      </w:r>
      <w:r w:rsidRPr="004811C5" w:rsidR="00910477">
        <w:rPr>
          <w:rFonts w:ascii="Century Gothic" w:hAnsi="Century Gothic"/>
          <w:sz w:val="22"/>
          <w:szCs w:val="22"/>
        </w:rPr>
        <w:t>/carers</w:t>
      </w:r>
      <w:r w:rsidRPr="004811C5">
        <w:rPr>
          <w:rFonts w:ascii="Century Gothic" w:hAnsi="Century Gothic"/>
          <w:sz w:val="22"/>
          <w:szCs w:val="22"/>
        </w:rPr>
        <w:t xml:space="preserve"> </w:t>
      </w:r>
      <w:r w:rsidRPr="004811C5" w:rsidR="00E42A15">
        <w:rPr>
          <w:rFonts w:ascii="Century Gothic" w:hAnsi="Century Gothic"/>
          <w:sz w:val="22"/>
          <w:szCs w:val="22"/>
        </w:rPr>
        <w:t>as soon as is reasonably practicable:</w:t>
      </w:r>
    </w:p>
    <w:p w:rsidRPr="004811C5" w:rsidR="00E42A15" w:rsidP="00586392" w:rsidRDefault="00E42A15" w14:paraId="582419B3" w14:textId="77777777">
      <w:pPr>
        <w:pStyle w:val="4Bulletedcopyblue"/>
        <w:rPr>
          <w:rFonts w:ascii="Century Gothic" w:hAnsi="Century Gothic"/>
          <w:sz w:val="22"/>
          <w:szCs w:val="22"/>
        </w:rPr>
      </w:pPr>
      <w:r w:rsidRPr="004811C5">
        <w:rPr>
          <w:rFonts w:ascii="Century Gothic" w:hAnsi="Century Gothic"/>
          <w:sz w:val="22"/>
          <w:szCs w:val="22"/>
        </w:rPr>
        <w:t>W</w:t>
      </w:r>
      <w:r w:rsidRPr="004811C5" w:rsidR="00E42077">
        <w:rPr>
          <w:rFonts w:ascii="Century Gothic" w:hAnsi="Century Gothic"/>
          <w:sz w:val="22"/>
          <w:szCs w:val="22"/>
        </w:rPr>
        <w:t>hat happened</w:t>
      </w:r>
    </w:p>
    <w:p w:rsidRPr="004811C5" w:rsidR="00E42A15" w:rsidP="00586392" w:rsidRDefault="00E42A15" w14:paraId="7BFAC948" w14:textId="77777777">
      <w:pPr>
        <w:pStyle w:val="4Bulletedcopyblue"/>
        <w:rPr>
          <w:rFonts w:ascii="Century Gothic" w:hAnsi="Century Gothic"/>
          <w:sz w:val="22"/>
          <w:szCs w:val="22"/>
        </w:rPr>
      </w:pPr>
      <w:r w:rsidRPr="004811C5">
        <w:rPr>
          <w:rFonts w:ascii="Century Gothic" w:hAnsi="Century Gothic"/>
          <w:sz w:val="22"/>
          <w:szCs w:val="22"/>
        </w:rPr>
        <w:t>W</w:t>
      </w:r>
      <w:r w:rsidRPr="004811C5" w:rsidR="00E42077">
        <w:rPr>
          <w:rFonts w:ascii="Century Gothic" w:hAnsi="Century Gothic"/>
          <w:sz w:val="22"/>
          <w:szCs w:val="22"/>
        </w:rPr>
        <w:t>hat was found</w:t>
      </w:r>
      <w:r w:rsidRPr="004811C5" w:rsidR="00C8463C">
        <w:rPr>
          <w:rFonts w:ascii="Century Gothic" w:hAnsi="Century Gothic"/>
          <w:sz w:val="22"/>
          <w:szCs w:val="22"/>
        </w:rPr>
        <w:t>, if anything</w:t>
      </w:r>
    </w:p>
    <w:p w:rsidRPr="004811C5" w:rsidR="00E42A15" w:rsidP="00586392" w:rsidRDefault="00E42A15" w14:paraId="5F08C684" w14:textId="77777777">
      <w:pPr>
        <w:pStyle w:val="4Bulletedcopyblue"/>
        <w:rPr>
          <w:rFonts w:ascii="Century Gothic" w:hAnsi="Century Gothic"/>
          <w:sz w:val="22"/>
          <w:szCs w:val="22"/>
        </w:rPr>
      </w:pPr>
      <w:r w:rsidRPr="004811C5">
        <w:rPr>
          <w:rFonts w:ascii="Century Gothic" w:hAnsi="Century Gothic"/>
          <w:sz w:val="22"/>
          <w:szCs w:val="22"/>
        </w:rPr>
        <w:t>W</w:t>
      </w:r>
      <w:r w:rsidRPr="004811C5" w:rsidR="00E42077">
        <w:rPr>
          <w:rFonts w:ascii="Century Gothic" w:hAnsi="Century Gothic"/>
          <w:sz w:val="22"/>
          <w:szCs w:val="22"/>
        </w:rPr>
        <w:t>hat has been confiscated</w:t>
      </w:r>
      <w:r w:rsidRPr="004811C5" w:rsidR="00C8463C">
        <w:rPr>
          <w:rFonts w:ascii="Century Gothic" w:hAnsi="Century Gothic"/>
          <w:sz w:val="22"/>
          <w:szCs w:val="22"/>
        </w:rPr>
        <w:t>, if anything</w:t>
      </w:r>
    </w:p>
    <w:p w:rsidRPr="004811C5" w:rsidR="00E42077" w:rsidP="00586392" w:rsidRDefault="00E42A15" w14:paraId="6EB49D6D" w14:textId="77777777">
      <w:pPr>
        <w:pStyle w:val="4Bulletedcopyblue"/>
        <w:rPr>
          <w:rFonts w:ascii="Century Gothic" w:hAnsi="Century Gothic"/>
          <w:sz w:val="22"/>
          <w:szCs w:val="22"/>
        </w:rPr>
      </w:pPr>
      <w:r w:rsidRPr="004811C5">
        <w:rPr>
          <w:rFonts w:ascii="Century Gothic" w:hAnsi="Century Gothic"/>
          <w:sz w:val="22"/>
          <w:szCs w:val="22"/>
        </w:rPr>
        <w:t>What</w:t>
      </w:r>
      <w:r w:rsidRPr="004811C5" w:rsidR="00C8463C">
        <w:rPr>
          <w:rFonts w:ascii="Century Gothic" w:hAnsi="Century Gothic"/>
          <w:sz w:val="22"/>
          <w:szCs w:val="22"/>
        </w:rPr>
        <w:t xml:space="preserve"> action the school has taken, including any</w:t>
      </w:r>
      <w:r w:rsidRPr="004811C5">
        <w:rPr>
          <w:rFonts w:ascii="Century Gothic" w:hAnsi="Century Gothic"/>
          <w:sz w:val="22"/>
          <w:szCs w:val="22"/>
        </w:rPr>
        <w:t xml:space="preserve"> sanctions</w:t>
      </w:r>
      <w:r w:rsidRPr="004811C5" w:rsidR="00C8463C">
        <w:rPr>
          <w:rFonts w:ascii="Century Gothic" w:hAnsi="Century Gothic"/>
          <w:sz w:val="22"/>
          <w:szCs w:val="22"/>
        </w:rPr>
        <w:t xml:space="preserve"> that</w:t>
      </w:r>
      <w:r w:rsidRPr="004811C5">
        <w:rPr>
          <w:rFonts w:ascii="Century Gothic" w:hAnsi="Century Gothic"/>
          <w:sz w:val="22"/>
          <w:szCs w:val="22"/>
        </w:rPr>
        <w:t xml:space="preserve"> have been applied to their child</w:t>
      </w:r>
      <w:r w:rsidRPr="004811C5" w:rsidR="00E42077">
        <w:rPr>
          <w:rFonts w:ascii="Century Gothic" w:hAnsi="Century Gothic"/>
          <w:sz w:val="22"/>
          <w:szCs w:val="22"/>
        </w:rPr>
        <w:t xml:space="preserve"> </w:t>
      </w:r>
    </w:p>
    <w:p w:rsidRPr="004811C5" w:rsidR="00390226" w:rsidP="00586392" w:rsidRDefault="00390226" w14:paraId="220858E2" w14:textId="77777777">
      <w:pPr>
        <w:pStyle w:val="Subhead2"/>
        <w:keepNext/>
        <w:rPr>
          <w:rFonts w:ascii="Century Gothic" w:hAnsi="Century Gothic"/>
          <w:sz w:val="22"/>
          <w:szCs w:val="22"/>
        </w:rPr>
      </w:pPr>
      <w:r w:rsidRPr="004811C5">
        <w:rPr>
          <w:rFonts w:ascii="Century Gothic" w:hAnsi="Century Gothic"/>
          <w:sz w:val="22"/>
          <w:szCs w:val="22"/>
        </w:rPr>
        <w:t>Support after a search</w:t>
      </w:r>
    </w:p>
    <w:p w:rsidRPr="004811C5" w:rsidR="00390226" w:rsidP="00586392" w:rsidRDefault="00390226" w14:paraId="35469A5D" w14:textId="77777777">
      <w:pPr>
        <w:pStyle w:val="1bodycopy"/>
        <w:rPr>
          <w:rFonts w:ascii="Century Gothic" w:hAnsi="Century Gothic"/>
          <w:sz w:val="22"/>
          <w:szCs w:val="22"/>
        </w:rPr>
      </w:pPr>
      <w:r w:rsidRPr="004811C5">
        <w:rPr>
          <w:rFonts w:ascii="Century Gothic" w:hAnsi="Century Gothic"/>
          <w:sz w:val="22"/>
          <w:szCs w:val="22"/>
        </w:rPr>
        <w:t xml:space="preserve">Irrespective of whether any items are found as the result of any search, the school will consider whether the pupil may be suffering or likely to suffer harm and whether any specific support is needed (due to the reasons for the search, the search itself, or the outcome of the search). </w:t>
      </w:r>
    </w:p>
    <w:p w:rsidRPr="004811C5" w:rsidR="00390226" w:rsidP="00586392" w:rsidRDefault="00390226" w14:paraId="709CA777" w14:textId="77777777">
      <w:pPr>
        <w:pStyle w:val="1bodycopy"/>
        <w:rPr>
          <w:rFonts w:ascii="Century Gothic" w:hAnsi="Century Gothic"/>
          <w:sz w:val="22"/>
          <w:szCs w:val="22"/>
        </w:rPr>
      </w:pPr>
      <w:r w:rsidRPr="004811C5">
        <w:rPr>
          <w:rFonts w:ascii="Century Gothic" w:hAnsi="Century Gothic"/>
          <w:sz w:val="22"/>
          <w:szCs w:val="22"/>
        </w:rPr>
        <w:t xml:space="preserve">If this is the case, staff will follow the school’s safeguarding policy and speak to the designated safeguarding lead (DSL). The DSL will consider </w:t>
      </w:r>
      <w:r w:rsidRPr="004811C5" w:rsidR="00F04749">
        <w:rPr>
          <w:rFonts w:ascii="Century Gothic" w:hAnsi="Century Gothic"/>
          <w:sz w:val="22"/>
          <w:szCs w:val="22"/>
        </w:rPr>
        <w:t>whether</w:t>
      </w:r>
      <w:r w:rsidRPr="004811C5">
        <w:rPr>
          <w:rFonts w:ascii="Century Gothic" w:hAnsi="Century Gothic"/>
          <w:sz w:val="22"/>
          <w:szCs w:val="22"/>
        </w:rPr>
        <w:t xml:space="preserve"> pastoral support, an early help intervention or a referral to children’s social care is appropriate. </w:t>
      </w:r>
    </w:p>
    <w:p w:rsidRPr="004811C5" w:rsidR="00390226" w:rsidP="00586392" w:rsidRDefault="00390226" w14:paraId="44D17D96" w14:textId="77777777">
      <w:pPr>
        <w:pStyle w:val="Subhead2"/>
        <w:keepNext/>
        <w:rPr>
          <w:rFonts w:ascii="Century Gothic" w:hAnsi="Century Gothic"/>
          <w:sz w:val="22"/>
          <w:szCs w:val="22"/>
        </w:rPr>
      </w:pPr>
      <w:r w:rsidRPr="004811C5">
        <w:rPr>
          <w:rFonts w:ascii="Century Gothic" w:hAnsi="Century Gothic"/>
          <w:sz w:val="22"/>
          <w:szCs w:val="22"/>
        </w:rPr>
        <w:t>Strip searches</w:t>
      </w:r>
    </w:p>
    <w:p w:rsidRPr="004811C5" w:rsidR="00390226" w:rsidP="00586392" w:rsidRDefault="00390226" w14:paraId="33CBB8FD" w14:textId="77777777">
      <w:pPr>
        <w:pStyle w:val="1bodycopy"/>
        <w:rPr>
          <w:rFonts w:ascii="Century Gothic" w:hAnsi="Century Gothic"/>
          <w:sz w:val="22"/>
          <w:szCs w:val="22"/>
        </w:rPr>
      </w:pPr>
      <w:r w:rsidRPr="004811C5">
        <w:rPr>
          <w:rFonts w:ascii="Century Gothic" w:hAnsi="Century Gothic"/>
          <w:sz w:val="22"/>
          <w:szCs w:val="22"/>
        </w:rPr>
        <w:t xml:space="preserve">The authorised member of staff’s power to search outlined above does not enable them to conduct a strip search (removing more than the outer clothing) and strip searches on school premises shall only be carried out by police officers in accordance with the </w:t>
      </w:r>
      <w:hyperlink w:history="1" r:id="rId22">
        <w:r w:rsidRPr="004811C5">
          <w:rPr>
            <w:rStyle w:val="Hyperlink"/>
            <w:rFonts w:ascii="Century Gothic" w:hAnsi="Century Gothic"/>
            <w:color w:val="auto"/>
            <w:sz w:val="22"/>
            <w:szCs w:val="22"/>
            <w:u w:val="none"/>
          </w:rPr>
          <w:t>Police and Criminal Evidence Act 1984 (PACE) Code C.</w:t>
        </w:r>
      </w:hyperlink>
      <w:r w:rsidRPr="004811C5">
        <w:rPr>
          <w:rFonts w:ascii="Century Gothic" w:hAnsi="Century Gothic"/>
          <w:sz w:val="22"/>
          <w:szCs w:val="22"/>
        </w:rPr>
        <w:t xml:space="preserve">  </w:t>
      </w:r>
    </w:p>
    <w:p w:rsidRPr="004811C5" w:rsidR="00390226" w:rsidP="00586392" w:rsidRDefault="00390226" w14:paraId="29847F0E" w14:textId="77777777">
      <w:pPr>
        <w:pStyle w:val="1bodycopy"/>
        <w:rPr>
          <w:rFonts w:ascii="Century Gothic" w:hAnsi="Century Gothic"/>
          <w:sz w:val="22"/>
          <w:szCs w:val="22"/>
        </w:rPr>
      </w:pPr>
      <w:r w:rsidRPr="004811C5">
        <w:rPr>
          <w:rFonts w:ascii="Century Gothic" w:hAnsi="Century Gothic"/>
          <w:sz w:val="22"/>
          <w:szCs w:val="22"/>
        </w:rPr>
        <w:t>Before calling the police into school, staff will assess and balance the risk of a potential strip search on the pupil’s mental and physical wellbeing and the risk of not recovering the suspected item.</w:t>
      </w:r>
    </w:p>
    <w:p w:rsidRPr="004811C5" w:rsidR="00390226" w:rsidP="00586392" w:rsidRDefault="00390226" w14:paraId="5B0AF7F4" w14:textId="77777777">
      <w:pPr>
        <w:pStyle w:val="1bodycopy"/>
        <w:rPr>
          <w:rFonts w:ascii="Century Gothic" w:hAnsi="Century Gothic"/>
          <w:sz w:val="22"/>
          <w:szCs w:val="22"/>
        </w:rPr>
      </w:pPr>
      <w:r w:rsidRPr="004811C5">
        <w:rPr>
          <w:rFonts w:ascii="Century Gothic" w:hAnsi="Century Gothic"/>
          <w:sz w:val="22"/>
          <w:szCs w:val="22"/>
        </w:rPr>
        <w:t xml:space="preserve">Staff will consider whether introducing the potential for a strip search through police involvement is </w:t>
      </w:r>
      <w:proofErr w:type="gramStart"/>
      <w:r w:rsidRPr="004811C5">
        <w:rPr>
          <w:rFonts w:ascii="Century Gothic" w:hAnsi="Century Gothic"/>
          <w:sz w:val="22"/>
          <w:szCs w:val="22"/>
        </w:rPr>
        <w:t>absolutely necessary</w:t>
      </w:r>
      <w:proofErr w:type="gramEnd"/>
      <w:r w:rsidRPr="004811C5">
        <w:rPr>
          <w:rFonts w:ascii="Century Gothic" w:hAnsi="Century Gothic"/>
          <w:sz w:val="22"/>
          <w:szCs w:val="22"/>
        </w:rPr>
        <w:t>, and will always ensure that other appropriate, less invasive approaches have been exhausted first.</w:t>
      </w:r>
    </w:p>
    <w:p w:rsidRPr="004811C5" w:rsidR="00390226" w:rsidP="00586392" w:rsidRDefault="00390226" w14:paraId="4ED72A80" w14:textId="77777777">
      <w:pPr>
        <w:pStyle w:val="1bodycopy"/>
        <w:rPr>
          <w:rFonts w:ascii="Century Gothic" w:hAnsi="Century Gothic"/>
          <w:sz w:val="22"/>
          <w:szCs w:val="22"/>
        </w:rPr>
      </w:pPr>
      <w:r w:rsidRPr="004811C5">
        <w:rPr>
          <w:rFonts w:ascii="Century Gothic" w:hAnsi="Century Gothic"/>
          <w:sz w:val="22"/>
          <w:szCs w:val="22"/>
        </w:rPr>
        <w:t xml:space="preserve">Once the police are on school premises, the decision on whether to conduct a strip search lies solely with them. The school will advocate for the safety and wellbeing of the pupil(s) involved. Staff retain a duty of care to the pupil involved and should </w:t>
      </w:r>
      <w:proofErr w:type="gramStart"/>
      <w:r w:rsidRPr="004811C5">
        <w:rPr>
          <w:rFonts w:ascii="Century Gothic" w:hAnsi="Century Gothic"/>
          <w:sz w:val="22"/>
          <w:szCs w:val="22"/>
        </w:rPr>
        <w:t>advocate for pupil wellbeing at all times</w:t>
      </w:r>
      <w:proofErr w:type="gramEnd"/>
      <w:r w:rsidRPr="004811C5">
        <w:rPr>
          <w:rFonts w:ascii="Century Gothic" w:hAnsi="Century Gothic"/>
          <w:sz w:val="22"/>
          <w:szCs w:val="22"/>
        </w:rPr>
        <w:t xml:space="preserve">. </w:t>
      </w:r>
    </w:p>
    <w:p w:rsidRPr="004811C5" w:rsidR="00390226" w:rsidP="00586392" w:rsidRDefault="00390226" w14:paraId="2F8648B1" w14:textId="77777777">
      <w:pPr>
        <w:pStyle w:val="1bodycopy"/>
        <w:keepNext/>
        <w:rPr>
          <w:rFonts w:ascii="Century Gothic" w:hAnsi="Century Gothic"/>
          <w:b/>
          <w:sz w:val="22"/>
          <w:szCs w:val="22"/>
        </w:rPr>
      </w:pPr>
      <w:r w:rsidRPr="004811C5">
        <w:rPr>
          <w:rFonts w:ascii="Century Gothic" w:hAnsi="Century Gothic"/>
          <w:b/>
          <w:sz w:val="22"/>
          <w:szCs w:val="22"/>
        </w:rPr>
        <w:lastRenderedPageBreak/>
        <w:t>Communication and record-keeping</w:t>
      </w:r>
    </w:p>
    <w:p w:rsidRPr="004811C5" w:rsidR="00390226" w:rsidP="00586392" w:rsidRDefault="00390226" w14:paraId="4D9F801F" w14:textId="6D28B361">
      <w:pPr>
        <w:pStyle w:val="1bodycopy"/>
        <w:rPr>
          <w:rFonts w:ascii="Century Gothic" w:hAnsi="Century Gothic"/>
          <w:sz w:val="22"/>
          <w:szCs w:val="22"/>
        </w:rPr>
      </w:pPr>
      <w:r w:rsidRPr="004811C5">
        <w:rPr>
          <w:rFonts w:ascii="Century Gothic" w:hAnsi="Century Gothic"/>
          <w:sz w:val="22"/>
          <w:szCs w:val="22"/>
        </w:rPr>
        <w:t xml:space="preserve">Where reasonably possible and unless there is an immediate risk of harm, </w:t>
      </w:r>
      <w:r w:rsidRPr="004811C5" w:rsidR="00F04749">
        <w:rPr>
          <w:rFonts w:ascii="Century Gothic" w:hAnsi="Century Gothic"/>
          <w:sz w:val="22"/>
          <w:szCs w:val="22"/>
        </w:rPr>
        <w:t xml:space="preserve">before the strip search takes place, </w:t>
      </w:r>
      <w:r w:rsidRPr="004811C5">
        <w:rPr>
          <w:rFonts w:ascii="Century Gothic" w:hAnsi="Century Gothic"/>
          <w:sz w:val="22"/>
          <w:szCs w:val="22"/>
        </w:rPr>
        <w:t xml:space="preserve">staff will contact at least </w:t>
      </w:r>
      <w:r w:rsidRPr="004811C5" w:rsidR="00EC5387">
        <w:rPr>
          <w:rFonts w:ascii="Century Gothic" w:hAnsi="Century Gothic"/>
          <w:sz w:val="22"/>
          <w:szCs w:val="22"/>
        </w:rPr>
        <w:t>one</w:t>
      </w:r>
      <w:r w:rsidRPr="004811C5">
        <w:rPr>
          <w:rFonts w:ascii="Century Gothic" w:hAnsi="Century Gothic"/>
          <w:sz w:val="22"/>
          <w:szCs w:val="22"/>
        </w:rPr>
        <w:t xml:space="preserve"> of the pupil’s parents</w:t>
      </w:r>
      <w:r w:rsidRPr="004811C5" w:rsidR="00910477">
        <w:rPr>
          <w:rFonts w:ascii="Century Gothic" w:hAnsi="Century Gothic"/>
          <w:sz w:val="22"/>
          <w:szCs w:val="22"/>
        </w:rPr>
        <w:t>/carers</w:t>
      </w:r>
      <w:r w:rsidRPr="004811C5">
        <w:rPr>
          <w:rFonts w:ascii="Century Gothic" w:hAnsi="Century Gothic"/>
          <w:sz w:val="22"/>
          <w:szCs w:val="22"/>
        </w:rPr>
        <w:t xml:space="preserve"> to inform them that the police are going to strip search the </w:t>
      </w:r>
      <w:proofErr w:type="gramStart"/>
      <w:r w:rsidRPr="004811C5">
        <w:rPr>
          <w:rFonts w:ascii="Century Gothic" w:hAnsi="Century Gothic"/>
          <w:sz w:val="22"/>
          <w:szCs w:val="22"/>
        </w:rPr>
        <w:t>pupil, and</w:t>
      </w:r>
      <w:proofErr w:type="gramEnd"/>
      <w:r w:rsidRPr="004811C5">
        <w:rPr>
          <w:rFonts w:ascii="Century Gothic" w:hAnsi="Century Gothic"/>
          <w:sz w:val="22"/>
          <w:szCs w:val="22"/>
        </w:rPr>
        <w:t xml:space="preserve"> ask them </w:t>
      </w:r>
      <w:r w:rsidRPr="004811C5" w:rsidR="001C3C96">
        <w:rPr>
          <w:rFonts w:ascii="Century Gothic" w:hAnsi="Century Gothic"/>
          <w:sz w:val="22"/>
          <w:szCs w:val="22"/>
        </w:rPr>
        <w:t>whether</w:t>
      </w:r>
      <w:r w:rsidRPr="004811C5">
        <w:rPr>
          <w:rFonts w:ascii="Century Gothic" w:hAnsi="Century Gothic"/>
          <w:sz w:val="22"/>
          <w:szCs w:val="22"/>
        </w:rPr>
        <w:t xml:space="preserve"> they would like to come into school to act as the pupil’s appropriate adult. If the school can</w:t>
      </w:r>
      <w:r w:rsidRPr="004811C5" w:rsidR="00EC5387">
        <w:rPr>
          <w:rFonts w:ascii="Century Gothic" w:hAnsi="Century Gothic"/>
          <w:sz w:val="22"/>
          <w:szCs w:val="22"/>
        </w:rPr>
        <w:t>not</w:t>
      </w:r>
      <w:r w:rsidRPr="004811C5">
        <w:rPr>
          <w:rFonts w:ascii="Century Gothic" w:hAnsi="Century Gothic"/>
          <w:sz w:val="22"/>
          <w:szCs w:val="22"/>
        </w:rPr>
        <w:t xml:space="preserve"> get in touch with the </w:t>
      </w:r>
      <w:r w:rsidRPr="004811C5" w:rsidR="00EC5387">
        <w:rPr>
          <w:rFonts w:ascii="Century Gothic" w:hAnsi="Century Gothic"/>
          <w:sz w:val="22"/>
          <w:szCs w:val="22"/>
        </w:rPr>
        <w:t xml:space="preserve">pupil’s </w:t>
      </w:r>
      <w:r w:rsidRPr="004811C5">
        <w:rPr>
          <w:rFonts w:ascii="Century Gothic" w:hAnsi="Century Gothic"/>
          <w:sz w:val="22"/>
          <w:szCs w:val="22"/>
        </w:rPr>
        <w:t>parents</w:t>
      </w:r>
      <w:r w:rsidRPr="004811C5" w:rsidR="00910477">
        <w:rPr>
          <w:rFonts w:ascii="Century Gothic" w:hAnsi="Century Gothic"/>
          <w:sz w:val="22"/>
          <w:szCs w:val="22"/>
        </w:rPr>
        <w:t>/carers</w:t>
      </w:r>
      <w:r w:rsidRPr="004811C5">
        <w:rPr>
          <w:rFonts w:ascii="Century Gothic" w:hAnsi="Century Gothic"/>
          <w:sz w:val="22"/>
          <w:szCs w:val="22"/>
        </w:rPr>
        <w:t xml:space="preserve">, or </w:t>
      </w:r>
      <w:r w:rsidRPr="004811C5" w:rsidR="00EC5387">
        <w:rPr>
          <w:rFonts w:ascii="Century Gothic" w:hAnsi="Century Gothic"/>
          <w:sz w:val="22"/>
          <w:szCs w:val="22"/>
        </w:rPr>
        <w:t xml:space="preserve">if </w:t>
      </w:r>
      <w:r w:rsidRPr="004811C5">
        <w:rPr>
          <w:rFonts w:ascii="Century Gothic" w:hAnsi="Century Gothic"/>
          <w:sz w:val="22"/>
          <w:szCs w:val="22"/>
        </w:rPr>
        <w:t>they are</w:t>
      </w:r>
      <w:r w:rsidRPr="004811C5" w:rsidR="00EC5387">
        <w:rPr>
          <w:rFonts w:ascii="Century Gothic" w:hAnsi="Century Gothic"/>
          <w:sz w:val="22"/>
          <w:szCs w:val="22"/>
        </w:rPr>
        <w:t xml:space="preserve"> not</w:t>
      </w:r>
      <w:r w:rsidRPr="004811C5">
        <w:rPr>
          <w:rFonts w:ascii="Century Gothic" w:hAnsi="Century Gothic"/>
          <w:sz w:val="22"/>
          <w:szCs w:val="22"/>
        </w:rPr>
        <w:t xml:space="preserve"> able to come into school to act as the appropriate adult, a member of staff can act as the appropriate adult (see below for</w:t>
      </w:r>
      <w:r w:rsidRPr="004811C5" w:rsidR="00F04749">
        <w:rPr>
          <w:rFonts w:ascii="Century Gothic" w:hAnsi="Century Gothic"/>
          <w:sz w:val="22"/>
          <w:szCs w:val="22"/>
        </w:rPr>
        <w:t xml:space="preserve"> information about</w:t>
      </w:r>
      <w:r w:rsidRPr="004811C5">
        <w:rPr>
          <w:rFonts w:ascii="Century Gothic" w:hAnsi="Century Gothic"/>
          <w:sz w:val="22"/>
          <w:szCs w:val="22"/>
        </w:rPr>
        <w:t xml:space="preserve"> the role of the appropriate adult). </w:t>
      </w:r>
    </w:p>
    <w:p w:rsidRPr="004811C5" w:rsidR="00390226" w:rsidP="00586392" w:rsidRDefault="00390226" w14:paraId="7B030C96" w14:textId="58BE0EBA">
      <w:pPr>
        <w:pStyle w:val="1bodycopy"/>
        <w:rPr>
          <w:rFonts w:ascii="Century Gothic" w:hAnsi="Century Gothic"/>
          <w:sz w:val="22"/>
          <w:szCs w:val="22"/>
        </w:rPr>
      </w:pPr>
      <w:r w:rsidRPr="004811C5">
        <w:rPr>
          <w:rFonts w:ascii="Century Gothic" w:hAnsi="Century Gothic"/>
          <w:sz w:val="22"/>
          <w:szCs w:val="22"/>
        </w:rPr>
        <w:t>The pupil’s parents</w:t>
      </w:r>
      <w:r w:rsidRPr="004811C5" w:rsidR="00910477">
        <w:rPr>
          <w:rFonts w:ascii="Century Gothic" w:hAnsi="Century Gothic"/>
          <w:sz w:val="22"/>
          <w:szCs w:val="22"/>
        </w:rPr>
        <w:t>/carers</w:t>
      </w:r>
      <w:r w:rsidRPr="004811C5">
        <w:rPr>
          <w:rFonts w:ascii="Century Gothic" w:hAnsi="Century Gothic"/>
          <w:sz w:val="22"/>
          <w:szCs w:val="22"/>
        </w:rPr>
        <w:t xml:space="preserve"> will always be informed by a staff member once a strip search has taken place. The school will keep records of strip searches that have been conducted on school </w:t>
      </w:r>
      <w:r w:rsidRPr="004811C5" w:rsidR="00EC5387">
        <w:rPr>
          <w:rFonts w:ascii="Century Gothic" w:hAnsi="Century Gothic"/>
          <w:sz w:val="22"/>
          <w:szCs w:val="22"/>
        </w:rPr>
        <w:t>premises and</w:t>
      </w:r>
      <w:r w:rsidRPr="004811C5">
        <w:rPr>
          <w:rFonts w:ascii="Century Gothic" w:hAnsi="Century Gothic"/>
          <w:sz w:val="22"/>
          <w:szCs w:val="22"/>
        </w:rPr>
        <w:t xml:space="preserve"> monitor them for any trends that emerge.</w:t>
      </w:r>
    </w:p>
    <w:p w:rsidRPr="004811C5" w:rsidR="00390226" w:rsidP="00586392" w:rsidRDefault="00390226" w14:paraId="3F06C2D7" w14:textId="77777777">
      <w:pPr>
        <w:pStyle w:val="1bodycopy"/>
        <w:keepNext/>
        <w:rPr>
          <w:rFonts w:ascii="Century Gothic" w:hAnsi="Century Gothic"/>
          <w:b/>
          <w:sz w:val="22"/>
          <w:szCs w:val="22"/>
        </w:rPr>
      </w:pPr>
      <w:r w:rsidRPr="004811C5">
        <w:rPr>
          <w:rFonts w:ascii="Century Gothic" w:hAnsi="Century Gothic"/>
          <w:b/>
          <w:sz w:val="22"/>
          <w:szCs w:val="22"/>
        </w:rPr>
        <w:t>Who will be present</w:t>
      </w:r>
    </w:p>
    <w:p w:rsidRPr="004811C5" w:rsidR="00A60905" w:rsidP="00586392" w:rsidRDefault="00A60905" w14:paraId="23B8A3B7" w14:textId="1831FA61">
      <w:pPr>
        <w:keepNext/>
        <w:shd w:val="clear" w:color="auto" w:fill="FFFFFF"/>
        <w:rPr>
          <w:rFonts w:ascii="Century Gothic" w:hAnsi="Century Gothic" w:eastAsia="Times New Roman" w:cs="Arial"/>
          <w:b/>
          <w:bCs/>
          <w:iCs/>
          <w:color w:val="222222"/>
          <w:sz w:val="22"/>
          <w:szCs w:val="22"/>
          <w:lang w:eastAsia="en-GB"/>
        </w:rPr>
      </w:pPr>
      <w:r w:rsidRPr="004811C5">
        <w:rPr>
          <w:rFonts w:ascii="Century Gothic" w:hAnsi="Century Gothic"/>
          <w:sz w:val="22"/>
          <w:szCs w:val="22"/>
        </w:rPr>
        <w:t>For any strip search that involves exposure of intimate body parts, there will be at least two people present other than the pupil, except in urgent cases where there is risk of serious harm to the pupil or others. One of these must be the appropriate adult, except if: • The pupil explicitly states in the presence of an appropriate adult that they do not want an appropriate adult to be present during the search, and • The appropriate adult agrees If this is the case, a record will be made of the pupil’s decision, and it will be signed by the appropriate adult. No more than two people other than the pupil and appropriate adult will be present, except in the most exceptional circumstances. The appropriate adult will: Act to safeguard the rights, entitlements and welfare of the pupil Not be a police officer or otherwise associated with the police Not be the headteacher Be of the same sex as the pupil, unless the pupil specifically requests an adult who is not of the same sex Except for an appropriate adult of a different sex if the pupil specifically requests it, no one of a different sex will be permitted to be present and the search will not be carried out anywhere where the pupil could be seen by anyone else.</w:t>
      </w:r>
    </w:p>
    <w:p w:rsidRPr="004811C5" w:rsidR="00390226" w:rsidP="00586392" w:rsidRDefault="00390226" w14:paraId="588B922E" w14:textId="2900EE09">
      <w:pPr>
        <w:keepNext/>
        <w:shd w:val="clear" w:color="auto" w:fill="FFFFFF"/>
        <w:rPr>
          <w:rFonts w:ascii="Century Gothic" w:hAnsi="Century Gothic" w:eastAsia="Times New Roman" w:cs="Arial"/>
          <w:color w:val="222222"/>
          <w:sz w:val="22"/>
          <w:szCs w:val="22"/>
          <w:lang w:eastAsia="en-GB"/>
        </w:rPr>
      </w:pPr>
      <w:r w:rsidRPr="004811C5">
        <w:rPr>
          <w:rFonts w:ascii="Century Gothic" w:hAnsi="Century Gothic" w:eastAsia="Times New Roman" w:cs="Arial"/>
          <w:b/>
          <w:bCs/>
          <w:iCs/>
          <w:color w:val="222222"/>
          <w:sz w:val="22"/>
          <w:szCs w:val="22"/>
          <w:lang w:eastAsia="en-GB"/>
        </w:rPr>
        <w:t>Care after a strip search</w:t>
      </w:r>
    </w:p>
    <w:p w:rsidRPr="004811C5" w:rsidR="00390226" w:rsidP="00586392" w:rsidRDefault="00390226" w14:paraId="7D73D715" w14:textId="77777777">
      <w:pPr>
        <w:pStyle w:val="1bodycopy"/>
        <w:rPr>
          <w:rFonts w:ascii="Century Gothic" w:hAnsi="Century Gothic" w:eastAsia="Times New Roman" w:cs="Arial"/>
          <w:iCs/>
          <w:color w:val="222222"/>
          <w:sz w:val="22"/>
          <w:szCs w:val="22"/>
          <w:lang w:eastAsia="en-GB"/>
        </w:rPr>
      </w:pPr>
      <w:r w:rsidRPr="004811C5">
        <w:rPr>
          <w:rFonts w:ascii="Century Gothic" w:hAnsi="Century Gothic" w:eastAsia="Times New Roman" w:cs="Arial"/>
          <w:iCs/>
          <w:color w:val="222222"/>
          <w:sz w:val="22"/>
          <w:szCs w:val="22"/>
          <w:lang w:eastAsia="en-GB"/>
        </w:rPr>
        <w:t xml:space="preserve">After any strip search, the pupil will be given appropriate support, irrespective of whether any suspected item is found. The pupil will also be given the opportunity to express their views about the strip search and the events surrounding it. </w:t>
      </w:r>
    </w:p>
    <w:p w:rsidRPr="004811C5" w:rsidR="00390226" w:rsidP="00586392" w:rsidRDefault="00390226" w14:paraId="600F41CE" w14:textId="77777777">
      <w:pPr>
        <w:pStyle w:val="1bodycopy"/>
        <w:rPr>
          <w:rFonts w:ascii="Century Gothic" w:hAnsi="Century Gothic"/>
          <w:sz w:val="22"/>
          <w:szCs w:val="22"/>
        </w:rPr>
      </w:pPr>
      <w:r w:rsidRPr="004811C5">
        <w:rPr>
          <w:rFonts w:ascii="Century Gothic" w:hAnsi="Century Gothic" w:eastAsia="Times New Roman" w:cs="Arial"/>
          <w:iCs/>
          <w:color w:val="222222"/>
          <w:sz w:val="22"/>
          <w:szCs w:val="22"/>
          <w:lang w:eastAsia="en-GB"/>
        </w:rPr>
        <w:t>As with other searches, t</w:t>
      </w:r>
      <w:r w:rsidRPr="004811C5">
        <w:rPr>
          <w:rFonts w:ascii="Century Gothic" w:hAnsi="Century Gothic"/>
          <w:sz w:val="22"/>
          <w:szCs w:val="22"/>
        </w:rPr>
        <w:t xml:space="preserve">he school will consider whether the pupil may be suffering or likely to suffer harm and whether any further specific support is needed (due to the reasons for the search, the search itself, or the outcome of the search). </w:t>
      </w:r>
    </w:p>
    <w:p w:rsidRPr="004811C5" w:rsidR="00390226" w:rsidP="00586392" w:rsidRDefault="00390226" w14:paraId="445C5B5F" w14:textId="77777777">
      <w:pPr>
        <w:pStyle w:val="1bodycopy"/>
        <w:rPr>
          <w:rFonts w:ascii="Century Gothic" w:hAnsi="Century Gothic"/>
          <w:sz w:val="22"/>
          <w:szCs w:val="22"/>
        </w:rPr>
      </w:pPr>
      <w:r w:rsidRPr="004811C5">
        <w:rPr>
          <w:rFonts w:ascii="Century Gothic" w:hAnsi="Century Gothic"/>
          <w:sz w:val="22"/>
          <w:szCs w:val="22"/>
        </w:rPr>
        <w:t xml:space="preserve">Staff will follow the school’s safeguarding policy and speak to the designated safeguarding lead (DSL). The DSL will consider </w:t>
      </w:r>
      <w:r w:rsidRPr="004811C5" w:rsidR="001C3C96">
        <w:rPr>
          <w:rFonts w:ascii="Century Gothic" w:hAnsi="Century Gothic"/>
          <w:sz w:val="22"/>
          <w:szCs w:val="22"/>
        </w:rPr>
        <w:t>whether</w:t>
      </w:r>
      <w:r w:rsidRPr="004811C5">
        <w:rPr>
          <w:rFonts w:ascii="Century Gothic" w:hAnsi="Century Gothic"/>
          <w:sz w:val="22"/>
          <w:szCs w:val="22"/>
        </w:rPr>
        <w:t xml:space="preserve">, in addition to pastoral support, an early help intervention or a referral to children’s social care is appropriate. </w:t>
      </w:r>
    </w:p>
    <w:p w:rsidRPr="004811C5" w:rsidR="00390226" w:rsidP="00586392" w:rsidRDefault="00390226" w14:paraId="262A15B1" w14:textId="77777777">
      <w:pPr>
        <w:shd w:val="clear" w:color="auto" w:fill="FFFFFF"/>
        <w:spacing w:after="0"/>
        <w:rPr>
          <w:rFonts w:ascii="Century Gothic" w:hAnsi="Century Gothic" w:eastAsia="Times New Roman" w:cs="Arial"/>
          <w:sz w:val="22"/>
          <w:szCs w:val="22"/>
          <w:lang w:eastAsia="en-GB"/>
        </w:rPr>
      </w:pPr>
      <w:r w:rsidRPr="004811C5">
        <w:rPr>
          <w:rFonts w:ascii="Century Gothic" w:hAnsi="Century Gothic" w:eastAsia="Times New Roman" w:cs="Arial"/>
          <w:iCs/>
          <w:sz w:val="22"/>
          <w:szCs w:val="22"/>
          <w:lang w:eastAsia="en-GB"/>
        </w:rPr>
        <w:t xml:space="preserve">Any pupil(s) who have been strip searched more than once and/or groups of pupils who may be more likely to be subject to strip searching will be given </w:t>
      </w:r>
      <w:proofErr w:type="gramStart"/>
      <w:r w:rsidRPr="004811C5">
        <w:rPr>
          <w:rFonts w:ascii="Century Gothic" w:hAnsi="Century Gothic" w:eastAsia="Times New Roman" w:cs="Arial"/>
          <w:iCs/>
          <w:sz w:val="22"/>
          <w:szCs w:val="22"/>
          <w:lang w:eastAsia="en-GB"/>
        </w:rPr>
        <w:t>particular consideration</w:t>
      </w:r>
      <w:proofErr w:type="gramEnd"/>
      <w:r w:rsidRPr="004811C5">
        <w:rPr>
          <w:rFonts w:ascii="Century Gothic" w:hAnsi="Century Gothic" w:eastAsia="Times New Roman" w:cs="Arial"/>
          <w:iCs/>
          <w:sz w:val="22"/>
          <w:szCs w:val="22"/>
          <w:lang w:eastAsia="en-GB"/>
        </w:rPr>
        <w:t>, and staff will consider any preventative approaches that can be taken.</w:t>
      </w:r>
    </w:p>
    <w:p w:rsidRPr="004811C5" w:rsidR="003C6E74" w:rsidP="00586392" w:rsidRDefault="003C6E74" w14:paraId="0A90D34C" w14:textId="77777777">
      <w:pPr>
        <w:pStyle w:val="Subhead2"/>
        <w:keepNext/>
        <w:rPr>
          <w:rFonts w:ascii="Century Gothic" w:hAnsi="Century Gothic"/>
          <w:sz w:val="22"/>
          <w:szCs w:val="22"/>
        </w:rPr>
      </w:pPr>
      <w:r w:rsidRPr="004811C5">
        <w:rPr>
          <w:rFonts w:ascii="Century Gothic" w:hAnsi="Century Gothic"/>
          <w:sz w:val="22"/>
          <w:szCs w:val="22"/>
        </w:rPr>
        <w:t>7.</w:t>
      </w:r>
      <w:r w:rsidRPr="004811C5" w:rsidR="00215D6E">
        <w:rPr>
          <w:rFonts w:ascii="Century Gothic" w:hAnsi="Century Gothic"/>
          <w:sz w:val="22"/>
          <w:szCs w:val="22"/>
        </w:rPr>
        <w:t>7</w:t>
      </w:r>
      <w:r w:rsidRPr="004811C5">
        <w:rPr>
          <w:rFonts w:ascii="Century Gothic" w:hAnsi="Century Gothic"/>
          <w:sz w:val="22"/>
          <w:szCs w:val="22"/>
        </w:rPr>
        <w:t xml:space="preserve"> Off-site misbehaviour</w:t>
      </w:r>
    </w:p>
    <w:p w:rsidRPr="004811C5" w:rsidR="003C6E74" w:rsidP="00586392" w:rsidRDefault="003C6E74" w14:paraId="7106C487" w14:textId="77777777">
      <w:pPr>
        <w:pStyle w:val="1bodycopy10pt"/>
        <w:rPr>
          <w:rFonts w:ascii="Century Gothic" w:hAnsi="Century Gothic"/>
          <w:sz w:val="22"/>
          <w:szCs w:val="22"/>
        </w:rPr>
      </w:pPr>
      <w:r w:rsidRPr="004811C5">
        <w:rPr>
          <w:rFonts w:ascii="Century Gothic" w:hAnsi="Century Gothic"/>
          <w:sz w:val="22"/>
          <w:szCs w:val="22"/>
        </w:rPr>
        <w:t>Sanctions may be applied where a pupil has misbehaved off-site when representing the school. This means misbehaviour when the pupil is:</w:t>
      </w:r>
    </w:p>
    <w:p w:rsidRPr="004811C5" w:rsidR="003C6E74" w:rsidP="00586392" w:rsidRDefault="003C6E74" w14:paraId="2BAE588B" w14:textId="057BD010">
      <w:pPr>
        <w:pStyle w:val="4Bulletedcopyblue"/>
        <w:rPr>
          <w:rFonts w:ascii="Century Gothic" w:hAnsi="Century Gothic"/>
          <w:sz w:val="22"/>
          <w:szCs w:val="22"/>
        </w:rPr>
      </w:pPr>
      <w:r w:rsidRPr="004811C5">
        <w:rPr>
          <w:rFonts w:ascii="Century Gothic" w:hAnsi="Century Gothic"/>
          <w:sz w:val="22"/>
          <w:szCs w:val="22"/>
        </w:rPr>
        <w:t>  Taking part in any school-organised or school-related activity (eg school trips)</w:t>
      </w:r>
    </w:p>
    <w:p w:rsidRPr="004811C5" w:rsidR="003C6E74" w:rsidP="00586392" w:rsidRDefault="003C6E74" w14:paraId="5A879CBE" w14:textId="77777777">
      <w:pPr>
        <w:pStyle w:val="4Bulletedcopyblue"/>
        <w:rPr>
          <w:rFonts w:ascii="Century Gothic" w:hAnsi="Century Gothic"/>
          <w:sz w:val="22"/>
          <w:szCs w:val="22"/>
        </w:rPr>
      </w:pPr>
      <w:r w:rsidRPr="004811C5">
        <w:rPr>
          <w:rFonts w:ascii="Century Gothic" w:hAnsi="Century Gothic"/>
          <w:sz w:val="22"/>
          <w:szCs w:val="22"/>
        </w:rPr>
        <w:lastRenderedPageBreak/>
        <w:t>  Travelling to or from school</w:t>
      </w:r>
    </w:p>
    <w:p w:rsidRPr="004811C5" w:rsidR="003C6E74" w:rsidP="00586392" w:rsidRDefault="003C6E74" w14:paraId="1F951378" w14:textId="77777777">
      <w:pPr>
        <w:pStyle w:val="4Bulletedcopyblue"/>
        <w:rPr>
          <w:rFonts w:ascii="Century Gothic" w:hAnsi="Century Gothic"/>
          <w:sz w:val="22"/>
          <w:szCs w:val="22"/>
        </w:rPr>
      </w:pPr>
      <w:r w:rsidRPr="004811C5">
        <w:rPr>
          <w:rFonts w:ascii="Century Gothic" w:hAnsi="Century Gothic"/>
          <w:sz w:val="22"/>
          <w:szCs w:val="22"/>
        </w:rPr>
        <w:t>  Wearing school uniform</w:t>
      </w:r>
    </w:p>
    <w:p w:rsidRPr="004811C5" w:rsidR="003C6E74" w:rsidP="00586392" w:rsidRDefault="003C6E74" w14:paraId="3518B265" w14:textId="77777777">
      <w:pPr>
        <w:pStyle w:val="4Bulletedcopyblue"/>
        <w:rPr>
          <w:rFonts w:ascii="Century Gothic" w:hAnsi="Century Gothic"/>
          <w:sz w:val="22"/>
          <w:szCs w:val="22"/>
        </w:rPr>
      </w:pPr>
      <w:r w:rsidRPr="004811C5">
        <w:rPr>
          <w:rFonts w:ascii="Century Gothic" w:hAnsi="Century Gothic"/>
          <w:sz w:val="22"/>
          <w:szCs w:val="22"/>
        </w:rPr>
        <w:t>  In any other way identifiable as a pupil of our school</w:t>
      </w:r>
    </w:p>
    <w:p w:rsidRPr="004811C5" w:rsidR="003C6E74" w:rsidP="00586392" w:rsidRDefault="003C6E74" w14:paraId="0F809154" w14:textId="77777777">
      <w:pPr>
        <w:pStyle w:val="1bodycopy10pt"/>
        <w:rPr>
          <w:rFonts w:ascii="Century Gothic" w:hAnsi="Century Gothic"/>
          <w:sz w:val="22"/>
          <w:szCs w:val="22"/>
        </w:rPr>
      </w:pPr>
      <w:r w:rsidRPr="004811C5">
        <w:rPr>
          <w:rFonts w:ascii="Century Gothic" w:hAnsi="Century Gothic"/>
          <w:sz w:val="22"/>
          <w:szCs w:val="22"/>
        </w:rPr>
        <w:t xml:space="preserve">Sanctions may also be applied where a pupil has misbehaved off-site, at any time, </w:t>
      </w:r>
      <w:proofErr w:type="gramStart"/>
      <w:r w:rsidRPr="004811C5">
        <w:rPr>
          <w:rFonts w:ascii="Century Gothic" w:hAnsi="Century Gothic"/>
          <w:sz w:val="22"/>
          <w:szCs w:val="22"/>
        </w:rPr>
        <w:t>whether or not</w:t>
      </w:r>
      <w:proofErr w:type="gramEnd"/>
      <w:r w:rsidRPr="004811C5">
        <w:rPr>
          <w:rFonts w:ascii="Century Gothic" w:hAnsi="Century Gothic"/>
          <w:sz w:val="22"/>
          <w:szCs w:val="22"/>
        </w:rPr>
        <w:t xml:space="preserve"> the conditions above apply, if the misbehaviour:</w:t>
      </w:r>
    </w:p>
    <w:p w:rsidRPr="004811C5" w:rsidR="003C6E74" w:rsidP="00586392" w:rsidRDefault="003C6E74" w14:paraId="525405AD" w14:textId="77777777">
      <w:pPr>
        <w:pStyle w:val="4Bulletedcopyblue"/>
        <w:rPr>
          <w:rFonts w:ascii="Century Gothic" w:hAnsi="Century Gothic"/>
          <w:sz w:val="22"/>
          <w:szCs w:val="22"/>
        </w:rPr>
      </w:pPr>
      <w:r w:rsidRPr="004811C5">
        <w:rPr>
          <w:rFonts w:ascii="Century Gothic" w:hAnsi="Century Gothic"/>
          <w:sz w:val="22"/>
          <w:szCs w:val="22"/>
        </w:rPr>
        <w:t>  Could have repercussions for the orderly running of the school</w:t>
      </w:r>
    </w:p>
    <w:p w:rsidRPr="004811C5" w:rsidR="003C6E74" w:rsidP="00586392" w:rsidRDefault="003C6E74" w14:paraId="7C6AA698" w14:textId="77777777">
      <w:pPr>
        <w:pStyle w:val="4Bulletedcopyblue"/>
        <w:rPr>
          <w:rFonts w:ascii="Century Gothic" w:hAnsi="Century Gothic"/>
          <w:sz w:val="22"/>
          <w:szCs w:val="22"/>
        </w:rPr>
      </w:pPr>
      <w:r w:rsidRPr="004811C5">
        <w:rPr>
          <w:rFonts w:ascii="Century Gothic" w:hAnsi="Century Gothic"/>
          <w:sz w:val="22"/>
          <w:szCs w:val="22"/>
        </w:rPr>
        <w:t>  Poses a threat to another pupil </w:t>
      </w:r>
    </w:p>
    <w:p w:rsidRPr="004811C5" w:rsidR="003C6E74" w:rsidP="00586392" w:rsidRDefault="003C6E74" w14:paraId="228612E0" w14:textId="77777777">
      <w:pPr>
        <w:pStyle w:val="4Bulletedcopyblue"/>
        <w:rPr>
          <w:rFonts w:ascii="Century Gothic" w:hAnsi="Century Gothic"/>
          <w:sz w:val="22"/>
          <w:szCs w:val="22"/>
        </w:rPr>
      </w:pPr>
      <w:r w:rsidRPr="004811C5">
        <w:rPr>
          <w:rFonts w:ascii="Century Gothic" w:hAnsi="Century Gothic"/>
          <w:sz w:val="22"/>
          <w:szCs w:val="22"/>
        </w:rPr>
        <w:t>  Could adversely affect the reputation of the school</w:t>
      </w:r>
    </w:p>
    <w:p w:rsidRPr="004811C5" w:rsidR="003C6E74" w:rsidP="00586392" w:rsidRDefault="003C6E74" w14:paraId="0C8EE662" w14:textId="444DD81F">
      <w:pPr>
        <w:pStyle w:val="1bodycopy10pt"/>
        <w:rPr>
          <w:rFonts w:ascii="Century Gothic" w:hAnsi="Century Gothic"/>
          <w:sz w:val="22"/>
          <w:szCs w:val="22"/>
        </w:rPr>
      </w:pPr>
      <w:r w:rsidRPr="004811C5">
        <w:rPr>
          <w:rFonts w:ascii="Century Gothic" w:hAnsi="Century Gothic"/>
          <w:sz w:val="22"/>
          <w:szCs w:val="22"/>
        </w:rPr>
        <w:t>Sanctions will only be given out on school premises or elsewhere when the pupil is</w:t>
      </w:r>
      <w:r w:rsidRPr="004811C5" w:rsidR="007E1B39">
        <w:rPr>
          <w:rFonts w:ascii="Century Gothic" w:hAnsi="Century Gothic"/>
          <w:sz w:val="22"/>
          <w:szCs w:val="22"/>
        </w:rPr>
        <w:t xml:space="preserve"> under the lawful control of a</w:t>
      </w:r>
      <w:r w:rsidRPr="004811C5">
        <w:rPr>
          <w:rFonts w:ascii="Century Gothic" w:hAnsi="Century Gothic"/>
          <w:sz w:val="22"/>
          <w:szCs w:val="22"/>
        </w:rPr>
        <w:t xml:space="preserve"> staff member (eg on a school-organised trip).</w:t>
      </w:r>
    </w:p>
    <w:p w:rsidRPr="004811C5" w:rsidR="00000D1E" w:rsidP="00586392" w:rsidRDefault="00000D1E" w14:paraId="6128EA42" w14:textId="77777777">
      <w:pPr>
        <w:pStyle w:val="Subhead2"/>
        <w:keepNext/>
        <w:rPr>
          <w:rFonts w:ascii="Century Gothic" w:hAnsi="Century Gothic"/>
          <w:sz w:val="22"/>
          <w:szCs w:val="22"/>
        </w:rPr>
      </w:pPr>
      <w:r w:rsidRPr="004811C5">
        <w:rPr>
          <w:rFonts w:ascii="Century Gothic" w:hAnsi="Century Gothic"/>
          <w:sz w:val="22"/>
          <w:szCs w:val="22"/>
        </w:rPr>
        <w:t>7.</w:t>
      </w:r>
      <w:r w:rsidRPr="004811C5" w:rsidR="00215D6E">
        <w:rPr>
          <w:rFonts w:ascii="Century Gothic" w:hAnsi="Century Gothic"/>
          <w:sz w:val="22"/>
          <w:szCs w:val="22"/>
        </w:rPr>
        <w:t>8</w:t>
      </w:r>
      <w:r w:rsidRPr="004811C5">
        <w:rPr>
          <w:rFonts w:ascii="Century Gothic" w:hAnsi="Century Gothic"/>
          <w:sz w:val="22"/>
          <w:szCs w:val="22"/>
        </w:rPr>
        <w:t xml:space="preserve"> Online misbehaviour</w:t>
      </w:r>
    </w:p>
    <w:p w:rsidRPr="004811C5" w:rsidR="00000D1E" w:rsidP="00586392" w:rsidRDefault="00000D1E" w14:paraId="79AFC9B4"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The school can issue behaviour sanctions to pupils for online misbehaviour when:</w:t>
      </w:r>
    </w:p>
    <w:p w:rsidRPr="004811C5" w:rsidR="00000D1E" w:rsidP="00586392" w:rsidRDefault="00000D1E" w14:paraId="67D9F586" w14:textId="77777777">
      <w:pPr>
        <w:pStyle w:val="4Bulletedcopyblue"/>
        <w:rPr>
          <w:rFonts w:ascii="Century Gothic" w:hAnsi="Century Gothic"/>
          <w:sz w:val="22"/>
          <w:szCs w:val="22"/>
          <w:lang w:eastAsia="en-GB"/>
        </w:rPr>
      </w:pPr>
      <w:r w:rsidRPr="004811C5">
        <w:rPr>
          <w:rFonts w:ascii="Century Gothic" w:hAnsi="Century Gothic"/>
          <w:sz w:val="22"/>
          <w:szCs w:val="22"/>
          <w:lang w:eastAsia="en-GB"/>
        </w:rPr>
        <w:t>It poses a threat or causes harm to another pupil</w:t>
      </w:r>
    </w:p>
    <w:p w:rsidRPr="004811C5" w:rsidR="00000D1E" w:rsidP="00586392" w:rsidRDefault="00000D1E" w14:paraId="2FAD0EB1" w14:textId="77777777">
      <w:pPr>
        <w:pStyle w:val="4Bulletedcopyblue"/>
        <w:rPr>
          <w:rFonts w:ascii="Century Gothic" w:hAnsi="Century Gothic"/>
          <w:sz w:val="22"/>
          <w:szCs w:val="22"/>
          <w:lang w:eastAsia="en-GB"/>
        </w:rPr>
      </w:pPr>
      <w:r w:rsidRPr="004811C5">
        <w:rPr>
          <w:rFonts w:ascii="Century Gothic" w:hAnsi="Century Gothic"/>
          <w:sz w:val="22"/>
          <w:szCs w:val="22"/>
          <w:lang w:eastAsia="en-GB"/>
        </w:rPr>
        <w:t>It could have repercussions for the orderly running of the school</w:t>
      </w:r>
    </w:p>
    <w:p w:rsidRPr="004811C5" w:rsidR="00000D1E" w:rsidP="00586392" w:rsidRDefault="00000D1E" w14:paraId="1D195D31" w14:textId="77777777">
      <w:pPr>
        <w:pStyle w:val="4Bulletedcopyblue"/>
        <w:rPr>
          <w:rFonts w:ascii="Century Gothic" w:hAnsi="Century Gothic"/>
          <w:sz w:val="22"/>
          <w:szCs w:val="22"/>
          <w:lang w:eastAsia="en-GB"/>
        </w:rPr>
      </w:pPr>
      <w:r w:rsidRPr="004811C5">
        <w:rPr>
          <w:rFonts w:ascii="Century Gothic" w:hAnsi="Century Gothic"/>
          <w:sz w:val="22"/>
          <w:szCs w:val="22"/>
          <w:lang w:eastAsia="en-GB"/>
        </w:rPr>
        <w:t>It adversely affects the reputation of the school</w:t>
      </w:r>
    </w:p>
    <w:p w:rsidRPr="004811C5" w:rsidR="00000D1E" w:rsidP="00586392" w:rsidRDefault="00000D1E" w14:paraId="7118DFD0" w14:textId="77777777">
      <w:pPr>
        <w:pStyle w:val="4Bulletedcopyblue"/>
        <w:rPr>
          <w:rFonts w:ascii="Century Gothic" w:hAnsi="Century Gothic"/>
          <w:sz w:val="22"/>
          <w:szCs w:val="22"/>
          <w:lang w:eastAsia="en-GB"/>
        </w:rPr>
      </w:pPr>
      <w:r w:rsidRPr="004811C5">
        <w:rPr>
          <w:rFonts w:ascii="Century Gothic" w:hAnsi="Century Gothic"/>
          <w:sz w:val="22"/>
          <w:szCs w:val="22"/>
          <w:lang w:eastAsia="en-GB"/>
        </w:rPr>
        <w:t>The pupil is identifiable as a member of the school</w:t>
      </w:r>
    </w:p>
    <w:p w:rsidRPr="004811C5" w:rsidR="00000D1E" w:rsidP="00586392" w:rsidRDefault="00000D1E" w14:paraId="624F258C"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 xml:space="preserve">Sanctions will only be given out on school premises or elsewhere when the pupil is under the lawful control of </w:t>
      </w:r>
      <w:r w:rsidRPr="004811C5" w:rsidR="007E1B39">
        <w:rPr>
          <w:rFonts w:ascii="Century Gothic" w:hAnsi="Century Gothic"/>
          <w:sz w:val="22"/>
          <w:szCs w:val="22"/>
          <w:lang w:eastAsia="en-GB"/>
        </w:rPr>
        <w:t>a</w:t>
      </w:r>
      <w:r w:rsidRPr="004811C5">
        <w:rPr>
          <w:rFonts w:ascii="Century Gothic" w:hAnsi="Century Gothic"/>
          <w:sz w:val="22"/>
          <w:szCs w:val="22"/>
          <w:lang w:eastAsia="en-GB"/>
        </w:rPr>
        <w:t xml:space="preserve"> staff member.</w:t>
      </w:r>
    </w:p>
    <w:p w:rsidRPr="004811C5" w:rsidR="00000D1E" w:rsidP="00586392" w:rsidRDefault="00000D1E" w14:paraId="116056C9" w14:textId="77777777">
      <w:pPr>
        <w:pStyle w:val="Subhead2"/>
        <w:keepNext/>
        <w:rPr>
          <w:rFonts w:ascii="Century Gothic" w:hAnsi="Century Gothic"/>
          <w:sz w:val="22"/>
          <w:szCs w:val="22"/>
        </w:rPr>
      </w:pPr>
      <w:r w:rsidRPr="004811C5">
        <w:rPr>
          <w:rFonts w:ascii="Century Gothic" w:hAnsi="Century Gothic"/>
          <w:sz w:val="22"/>
          <w:szCs w:val="22"/>
        </w:rPr>
        <w:t>7.</w:t>
      </w:r>
      <w:r w:rsidRPr="004811C5" w:rsidR="00215D6E">
        <w:rPr>
          <w:rFonts w:ascii="Century Gothic" w:hAnsi="Century Gothic"/>
          <w:sz w:val="22"/>
          <w:szCs w:val="22"/>
        </w:rPr>
        <w:t>9</w:t>
      </w:r>
      <w:r w:rsidRPr="004811C5">
        <w:rPr>
          <w:rFonts w:ascii="Century Gothic" w:hAnsi="Century Gothic"/>
          <w:sz w:val="22"/>
          <w:szCs w:val="22"/>
        </w:rPr>
        <w:t xml:space="preserve"> Suspected criminal behaviour</w:t>
      </w:r>
    </w:p>
    <w:p w:rsidRPr="004811C5" w:rsidR="00000D1E" w:rsidP="00586392" w:rsidRDefault="00000D1E" w14:paraId="37EE1837"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If a pupil is suspected of criminal behaviour, the school will make an initial assessment of whether to report the incident to the police. </w:t>
      </w:r>
    </w:p>
    <w:p w:rsidRPr="004811C5" w:rsidR="00000D1E" w:rsidP="00586392" w:rsidRDefault="00000D1E" w14:paraId="4423BC7D"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When establishing the facts, the school will endeavour to preserve any relevant evidence to hand over to the police.</w:t>
      </w:r>
    </w:p>
    <w:p w:rsidRPr="004811C5" w:rsidR="00000D1E" w:rsidP="00586392" w:rsidRDefault="000D6D1B" w14:paraId="2A02DE54" w14:textId="548443B6">
      <w:pPr>
        <w:pStyle w:val="1bodycopy10pt"/>
        <w:rPr>
          <w:rFonts w:ascii="Century Gothic" w:hAnsi="Century Gothic"/>
          <w:sz w:val="22"/>
          <w:szCs w:val="22"/>
          <w:lang w:eastAsia="en-GB"/>
        </w:rPr>
      </w:pPr>
      <w:r w:rsidRPr="004811C5">
        <w:rPr>
          <w:rFonts w:ascii="Century Gothic" w:hAnsi="Century Gothic"/>
          <w:sz w:val="22"/>
          <w:szCs w:val="22"/>
          <w:lang w:eastAsia="en-GB"/>
        </w:rPr>
        <w:t>If a decision is made to report the matter to the police, t</w:t>
      </w:r>
      <w:r w:rsidRPr="004811C5" w:rsidR="00000D1E">
        <w:rPr>
          <w:rFonts w:ascii="Century Gothic" w:hAnsi="Century Gothic"/>
          <w:sz w:val="22"/>
          <w:szCs w:val="22"/>
          <w:lang w:eastAsia="en-GB"/>
        </w:rPr>
        <w:t>h</w:t>
      </w:r>
      <w:r w:rsidRPr="004811C5" w:rsidR="00A60905">
        <w:rPr>
          <w:rFonts w:ascii="Century Gothic" w:hAnsi="Century Gothic"/>
          <w:sz w:val="22"/>
          <w:szCs w:val="22"/>
          <w:lang w:eastAsia="en-GB"/>
        </w:rPr>
        <w:t xml:space="preserve">e headteacher will </w:t>
      </w:r>
      <w:r w:rsidRPr="004811C5">
        <w:rPr>
          <w:rFonts w:ascii="Century Gothic" w:hAnsi="Century Gothic"/>
          <w:sz w:val="22"/>
          <w:szCs w:val="22"/>
          <w:lang w:eastAsia="en-GB"/>
        </w:rPr>
        <w:t>make the report.</w:t>
      </w:r>
    </w:p>
    <w:p w:rsidRPr="004811C5" w:rsidR="00000D1E" w:rsidP="00586392" w:rsidRDefault="00000D1E" w14:paraId="4B180AF7"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The school will not interfere with any police action taken. However</w:t>
      </w:r>
      <w:r w:rsidRPr="004811C5" w:rsidR="008D0E1C">
        <w:rPr>
          <w:rFonts w:ascii="Century Gothic" w:hAnsi="Century Gothic"/>
          <w:sz w:val="22"/>
          <w:szCs w:val="22"/>
          <w:lang w:eastAsia="en-GB"/>
        </w:rPr>
        <w:t>,</w:t>
      </w:r>
      <w:r w:rsidRPr="004811C5">
        <w:rPr>
          <w:rFonts w:ascii="Century Gothic" w:hAnsi="Century Gothic"/>
          <w:sz w:val="22"/>
          <w:szCs w:val="22"/>
          <w:lang w:eastAsia="en-GB"/>
        </w:rPr>
        <w:t xml:space="preserve"> the school may continue to follow </w:t>
      </w:r>
      <w:r w:rsidRPr="004811C5" w:rsidR="007E1B39">
        <w:rPr>
          <w:rFonts w:ascii="Century Gothic" w:hAnsi="Century Gothic"/>
          <w:sz w:val="22"/>
          <w:szCs w:val="22"/>
          <w:lang w:eastAsia="en-GB"/>
        </w:rPr>
        <w:t>its own investigation procedure</w:t>
      </w:r>
      <w:r w:rsidRPr="004811C5">
        <w:rPr>
          <w:rFonts w:ascii="Century Gothic" w:hAnsi="Century Gothic"/>
          <w:sz w:val="22"/>
          <w:szCs w:val="22"/>
          <w:lang w:eastAsia="en-GB"/>
        </w:rPr>
        <w:t xml:space="preserve"> and enforce sanctions</w:t>
      </w:r>
      <w:r w:rsidRPr="004811C5" w:rsidR="007E1B39">
        <w:rPr>
          <w:rFonts w:ascii="Century Gothic" w:hAnsi="Century Gothic"/>
          <w:sz w:val="22"/>
          <w:szCs w:val="22"/>
          <w:lang w:eastAsia="en-GB"/>
        </w:rPr>
        <w:t>,</w:t>
      </w:r>
      <w:r w:rsidRPr="004811C5">
        <w:rPr>
          <w:rFonts w:ascii="Century Gothic" w:hAnsi="Century Gothic"/>
          <w:sz w:val="22"/>
          <w:szCs w:val="22"/>
          <w:lang w:eastAsia="en-GB"/>
        </w:rPr>
        <w:t xml:space="preserve"> </w:t>
      </w:r>
      <w:proofErr w:type="gramStart"/>
      <w:r w:rsidRPr="004811C5">
        <w:rPr>
          <w:rFonts w:ascii="Century Gothic" w:hAnsi="Century Gothic"/>
          <w:sz w:val="22"/>
          <w:szCs w:val="22"/>
          <w:lang w:eastAsia="en-GB"/>
        </w:rPr>
        <w:t>as long as</w:t>
      </w:r>
      <w:proofErr w:type="gramEnd"/>
      <w:r w:rsidRPr="004811C5">
        <w:rPr>
          <w:rFonts w:ascii="Century Gothic" w:hAnsi="Century Gothic"/>
          <w:sz w:val="22"/>
          <w:szCs w:val="22"/>
          <w:lang w:eastAsia="en-GB"/>
        </w:rPr>
        <w:t xml:space="preserve"> it does not conflict with police action.</w:t>
      </w:r>
    </w:p>
    <w:p w:rsidRPr="004811C5" w:rsidR="00000D1E" w:rsidP="00586392" w:rsidRDefault="00000D1E" w14:paraId="74698663"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 xml:space="preserve">If a report to the police is made, the designated safeguarding lead </w:t>
      </w:r>
      <w:r w:rsidRPr="004811C5" w:rsidR="008D0E1C">
        <w:rPr>
          <w:rFonts w:ascii="Century Gothic" w:hAnsi="Century Gothic"/>
          <w:sz w:val="22"/>
          <w:szCs w:val="22"/>
          <w:lang w:eastAsia="en-GB"/>
        </w:rPr>
        <w:t xml:space="preserve">(DSL) </w:t>
      </w:r>
      <w:r w:rsidRPr="004811C5">
        <w:rPr>
          <w:rFonts w:ascii="Century Gothic" w:hAnsi="Century Gothic"/>
          <w:sz w:val="22"/>
          <w:szCs w:val="22"/>
          <w:lang w:eastAsia="en-GB"/>
        </w:rPr>
        <w:t>will make a tandem report to children’s social care, if appropriate.</w:t>
      </w:r>
    </w:p>
    <w:p w:rsidRPr="004811C5" w:rsidR="00000D1E" w:rsidP="00586392" w:rsidRDefault="00215D6E" w14:paraId="0F5569F2" w14:textId="77777777">
      <w:pPr>
        <w:pStyle w:val="Subhead2"/>
        <w:keepNext/>
        <w:rPr>
          <w:rFonts w:ascii="Century Gothic" w:hAnsi="Century Gothic"/>
          <w:sz w:val="22"/>
          <w:szCs w:val="22"/>
        </w:rPr>
      </w:pPr>
      <w:r w:rsidRPr="004811C5">
        <w:rPr>
          <w:rFonts w:ascii="Century Gothic" w:hAnsi="Century Gothic"/>
          <w:sz w:val="22"/>
          <w:szCs w:val="22"/>
        </w:rPr>
        <w:t>7.10</w:t>
      </w:r>
      <w:r w:rsidRPr="004811C5" w:rsidR="00000D1E">
        <w:rPr>
          <w:rFonts w:ascii="Century Gothic" w:hAnsi="Century Gothic"/>
          <w:sz w:val="22"/>
          <w:szCs w:val="22"/>
        </w:rPr>
        <w:t xml:space="preserve"> Zero-tolerance approach to sexual harassment and sexual violence</w:t>
      </w:r>
    </w:p>
    <w:p w:rsidRPr="004811C5" w:rsidR="00A60905" w:rsidP="00586392" w:rsidRDefault="00A60905" w14:paraId="159F06A9" w14:textId="77777777">
      <w:pPr>
        <w:pStyle w:val="Subhead2"/>
        <w:keepNext/>
        <w:rPr>
          <w:rFonts w:ascii="Century Gothic" w:hAnsi="Century Gothic"/>
          <w:sz w:val="22"/>
          <w:szCs w:val="22"/>
        </w:rPr>
      </w:pPr>
      <w:r w:rsidRPr="004811C5">
        <w:rPr>
          <w:rFonts w:ascii="Century Gothic" w:hAnsi="Century Gothic"/>
          <w:sz w:val="22"/>
          <w:szCs w:val="22"/>
        </w:rPr>
        <w:t>T</w:t>
      </w:r>
      <w:r w:rsidRPr="004811C5">
        <w:rPr>
          <w:rFonts w:ascii="Century Gothic" w:hAnsi="Century Gothic"/>
          <w:sz w:val="22"/>
          <w:szCs w:val="22"/>
        </w:rPr>
        <w:t xml:space="preserve">he school will ensure that all incidents of sexual harassment and/or violence are met with a suitable response, and never ignored. Pupils are encouraged to report anything that </w:t>
      </w:r>
      <w:r w:rsidRPr="004811C5">
        <w:rPr>
          <w:rFonts w:ascii="Century Gothic" w:hAnsi="Century Gothic"/>
          <w:sz w:val="22"/>
          <w:szCs w:val="22"/>
        </w:rPr>
        <w:lastRenderedPageBreak/>
        <w:t xml:space="preserve">makes them uncomfortable, no matter how ‘small’ they feel it might be. The school’s response will be: </w:t>
      </w:r>
    </w:p>
    <w:p w:rsidRPr="004811C5" w:rsidR="00A60905" w:rsidP="00586392" w:rsidRDefault="00A60905" w14:paraId="77490AE6" w14:textId="77777777">
      <w:pPr>
        <w:pStyle w:val="Subhead2"/>
        <w:keepNext/>
        <w:rPr>
          <w:rFonts w:ascii="Century Gothic" w:hAnsi="Century Gothic"/>
          <w:sz w:val="22"/>
          <w:szCs w:val="22"/>
        </w:rPr>
      </w:pPr>
      <w:r w:rsidRPr="004811C5">
        <w:rPr>
          <w:rFonts w:ascii="Century Gothic" w:hAnsi="Century Gothic"/>
          <w:sz w:val="22"/>
          <w:szCs w:val="22"/>
        </w:rPr>
        <w:t>Proportionate</w:t>
      </w:r>
    </w:p>
    <w:p w:rsidRPr="004811C5" w:rsidR="00A60905" w:rsidP="00586392" w:rsidRDefault="00A60905" w14:paraId="0EC7BC17" w14:textId="77777777">
      <w:pPr>
        <w:pStyle w:val="Subhead2"/>
        <w:keepNext/>
        <w:rPr>
          <w:rFonts w:ascii="Century Gothic" w:hAnsi="Century Gothic"/>
          <w:sz w:val="22"/>
          <w:szCs w:val="22"/>
        </w:rPr>
      </w:pPr>
      <w:r w:rsidRPr="004811C5">
        <w:rPr>
          <w:rFonts w:ascii="Century Gothic" w:hAnsi="Century Gothic"/>
          <w:sz w:val="22"/>
          <w:szCs w:val="22"/>
        </w:rPr>
        <w:t xml:space="preserve"> Considered</w:t>
      </w:r>
    </w:p>
    <w:p w:rsidRPr="004811C5" w:rsidR="00A60905" w:rsidP="00586392" w:rsidRDefault="00A60905" w14:paraId="2B93D9A1" w14:textId="77777777">
      <w:pPr>
        <w:pStyle w:val="Subhead2"/>
        <w:keepNext/>
        <w:rPr>
          <w:rFonts w:ascii="Century Gothic" w:hAnsi="Century Gothic"/>
          <w:sz w:val="22"/>
          <w:szCs w:val="22"/>
        </w:rPr>
      </w:pPr>
      <w:r w:rsidRPr="004811C5">
        <w:rPr>
          <w:rFonts w:ascii="Century Gothic" w:hAnsi="Century Gothic"/>
          <w:sz w:val="22"/>
          <w:szCs w:val="22"/>
        </w:rPr>
        <w:t xml:space="preserve"> Supportive </w:t>
      </w:r>
    </w:p>
    <w:p w:rsidRPr="004811C5" w:rsidR="00A60905" w:rsidP="00586392" w:rsidRDefault="00A60905" w14:paraId="362BA683" w14:textId="77777777">
      <w:pPr>
        <w:pStyle w:val="Subhead2"/>
        <w:keepNext/>
        <w:rPr>
          <w:rFonts w:ascii="Century Gothic" w:hAnsi="Century Gothic"/>
          <w:sz w:val="22"/>
          <w:szCs w:val="22"/>
        </w:rPr>
      </w:pPr>
      <w:r w:rsidRPr="004811C5">
        <w:rPr>
          <w:rFonts w:ascii="Century Gothic" w:hAnsi="Century Gothic"/>
          <w:sz w:val="22"/>
          <w:szCs w:val="22"/>
        </w:rPr>
        <w:t xml:space="preserve">Decided on a case-by-case basis </w:t>
      </w:r>
    </w:p>
    <w:p w:rsidRPr="004811C5" w:rsidR="00A60905" w:rsidP="00586392" w:rsidRDefault="00A60905" w14:paraId="10A1019F" w14:textId="63D9F450">
      <w:pPr>
        <w:pStyle w:val="Subhead2"/>
        <w:keepNext/>
        <w:rPr>
          <w:rFonts w:ascii="Century Gothic" w:hAnsi="Century Gothic"/>
          <w:sz w:val="22"/>
          <w:szCs w:val="22"/>
        </w:rPr>
      </w:pPr>
      <w:r w:rsidRPr="004811C5">
        <w:rPr>
          <w:rFonts w:ascii="Century Gothic" w:hAnsi="Century Gothic"/>
          <w:sz w:val="22"/>
          <w:szCs w:val="22"/>
        </w:rPr>
        <w:t xml:space="preserve">The school has procedures in place to respond to any allegations or concerns regarding a child’s safety or wellbeing. These include clear processes for: Responding to a report </w:t>
      </w:r>
      <w:r w:rsidRPr="004811C5">
        <w:rPr>
          <w:rFonts w:ascii="Century Gothic" w:hAnsi="Century Gothic"/>
          <w:sz w:val="22"/>
          <w:szCs w:val="22"/>
        </w:rPr>
        <w:t>c</w:t>
      </w:r>
      <w:r w:rsidRPr="004811C5">
        <w:rPr>
          <w:rFonts w:ascii="Century Gothic" w:hAnsi="Century Gothic"/>
          <w:sz w:val="22"/>
          <w:szCs w:val="22"/>
        </w:rPr>
        <w:t xml:space="preserve">arrying out risk assessments, where appropriate, to help determine whether to: </w:t>
      </w:r>
    </w:p>
    <w:p w:rsidRPr="004811C5" w:rsidR="00A60905" w:rsidP="00586392" w:rsidRDefault="00A60905" w14:paraId="0074081E" w14:textId="77777777">
      <w:pPr>
        <w:pStyle w:val="Subhead2"/>
        <w:keepNext/>
        <w:rPr>
          <w:rFonts w:ascii="Century Gothic" w:hAnsi="Century Gothic"/>
          <w:sz w:val="22"/>
          <w:szCs w:val="22"/>
        </w:rPr>
      </w:pPr>
      <w:r w:rsidRPr="004811C5">
        <w:rPr>
          <w:rFonts w:ascii="Century Gothic" w:hAnsi="Century Gothic"/>
          <w:sz w:val="22"/>
          <w:szCs w:val="22"/>
        </w:rPr>
        <w:t>o Manage the incident internally</w:t>
      </w:r>
    </w:p>
    <w:p w:rsidRPr="004811C5" w:rsidR="00A60905" w:rsidP="00586392" w:rsidRDefault="00A60905" w14:paraId="11C7A497" w14:textId="7E6813B4">
      <w:pPr>
        <w:pStyle w:val="Subhead2"/>
        <w:keepNext/>
        <w:rPr>
          <w:rFonts w:ascii="Century Gothic" w:hAnsi="Century Gothic"/>
          <w:sz w:val="22"/>
          <w:szCs w:val="22"/>
        </w:rPr>
      </w:pPr>
      <w:r w:rsidRPr="004811C5">
        <w:rPr>
          <w:rFonts w:ascii="Century Gothic" w:hAnsi="Century Gothic"/>
          <w:sz w:val="22"/>
          <w:szCs w:val="22"/>
        </w:rPr>
        <w:t xml:space="preserve">o Refer to early help </w:t>
      </w:r>
    </w:p>
    <w:p w:rsidRPr="004811C5" w:rsidR="00A60905" w:rsidP="00586392" w:rsidRDefault="00A60905" w14:paraId="6B859330" w14:textId="77777777">
      <w:pPr>
        <w:pStyle w:val="Subhead2"/>
        <w:keepNext/>
        <w:rPr>
          <w:rFonts w:ascii="Century Gothic" w:hAnsi="Century Gothic"/>
          <w:sz w:val="22"/>
          <w:szCs w:val="22"/>
        </w:rPr>
      </w:pPr>
      <w:r w:rsidRPr="004811C5">
        <w:rPr>
          <w:rFonts w:ascii="Century Gothic" w:hAnsi="Century Gothic"/>
          <w:sz w:val="22"/>
          <w:szCs w:val="22"/>
        </w:rPr>
        <w:t xml:space="preserve">o Refer to children’s social care </w:t>
      </w:r>
    </w:p>
    <w:p w:rsidRPr="004811C5" w:rsidR="00A60905" w:rsidP="00586392" w:rsidRDefault="00A60905" w14:paraId="2288529C" w14:textId="77777777">
      <w:pPr>
        <w:pStyle w:val="Subhead2"/>
        <w:keepNext/>
        <w:rPr>
          <w:rFonts w:ascii="Century Gothic" w:hAnsi="Century Gothic"/>
          <w:sz w:val="22"/>
          <w:szCs w:val="22"/>
        </w:rPr>
      </w:pPr>
      <w:r w:rsidRPr="004811C5">
        <w:rPr>
          <w:rFonts w:ascii="Century Gothic" w:hAnsi="Century Gothic"/>
          <w:sz w:val="22"/>
          <w:szCs w:val="22"/>
        </w:rPr>
        <w:t xml:space="preserve">o Report to the police </w:t>
      </w:r>
    </w:p>
    <w:p w:rsidRPr="004811C5" w:rsidR="00A60905" w:rsidP="00586392" w:rsidRDefault="00A60905" w14:paraId="6879ED2B" w14:textId="7E6C79C4">
      <w:pPr>
        <w:pStyle w:val="Subhead2"/>
        <w:keepNext/>
        <w:rPr>
          <w:rFonts w:ascii="Century Gothic" w:hAnsi="Century Gothic"/>
          <w:sz w:val="22"/>
          <w:szCs w:val="22"/>
        </w:rPr>
      </w:pPr>
      <w:r w:rsidRPr="004811C5">
        <w:rPr>
          <w:rFonts w:ascii="Century Gothic" w:hAnsi="Century Gothic"/>
          <w:sz w:val="22"/>
          <w:szCs w:val="22"/>
        </w:rPr>
        <w:t>Please refer to our child protection and safeguarding policy for more information</w:t>
      </w:r>
    </w:p>
    <w:p w:rsidRPr="004811C5" w:rsidR="00000D1E" w:rsidP="00586392" w:rsidRDefault="00215D6E" w14:paraId="4FC1CF32" w14:textId="2E114B13">
      <w:pPr>
        <w:pStyle w:val="Subhead2"/>
        <w:keepNext/>
        <w:rPr>
          <w:rFonts w:ascii="Century Gothic" w:hAnsi="Century Gothic"/>
          <w:sz w:val="22"/>
          <w:szCs w:val="22"/>
        </w:rPr>
      </w:pPr>
      <w:r w:rsidRPr="004811C5">
        <w:rPr>
          <w:rFonts w:ascii="Century Gothic" w:hAnsi="Century Gothic"/>
          <w:sz w:val="22"/>
          <w:szCs w:val="22"/>
        </w:rPr>
        <w:t>7.11</w:t>
      </w:r>
      <w:r w:rsidRPr="004811C5" w:rsidR="00000D1E">
        <w:rPr>
          <w:rFonts w:ascii="Century Gothic" w:hAnsi="Century Gothic"/>
          <w:sz w:val="22"/>
          <w:szCs w:val="22"/>
        </w:rPr>
        <w:t xml:space="preserve"> Malicious allegations</w:t>
      </w:r>
    </w:p>
    <w:p w:rsidRPr="004811C5" w:rsidR="00000D1E" w:rsidP="00586392" w:rsidRDefault="00000D1E" w14:paraId="5936A214" w14:textId="77777777">
      <w:pPr>
        <w:spacing w:before="240" w:after="240"/>
        <w:rPr>
          <w:rFonts w:ascii="Century Gothic" w:hAnsi="Century Gothic" w:eastAsia="Times New Roman"/>
          <w:sz w:val="22"/>
          <w:szCs w:val="22"/>
          <w:lang w:eastAsia="en-GB"/>
        </w:rPr>
      </w:pPr>
      <w:r w:rsidRPr="004811C5">
        <w:rPr>
          <w:rFonts w:ascii="Century Gothic" w:hAnsi="Century Gothic" w:eastAsia="Times New Roman" w:cs="Arial"/>
          <w:color w:val="000000"/>
          <w:sz w:val="22"/>
          <w:szCs w:val="22"/>
          <w:lang w:eastAsia="en-GB"/>
        </w:rPr>
        <w:t xml:space="preserve">Where a pupil makes an allegation against a member of staff and that allegation is shown to have been deliberately invented or malicious, the school will </w:t>
      </w:r>
      <w:r w:rsidRPr="004811C5" w:rsidR="000D6D1B">
        <w:rPr>
          <w:rFonts w:ascii="Century Gothic" w:hAnsi="Century Gothic"/>
          <w:sz w:val="22"/>
          <w:szCs w:val="22"/>
          <w:lang w:eastAsia="en-GB"/>
        </w:rPr>
        <w:t xml:space="preserve">consider whether to </w:t>
      </w:r>
      <w:r w:rsidRPr="004811C5">
        <w:rPr>
          <w:rFonts w:ascii="Century Gothic" w:hAnsi="Century Gothic" w:eastAsia="Times New Roman" w:cs="Arial"/>
          <w:color w:val="000000"/>
          <w:sz w:val="22"/>
          <w:szCs w:val="22"/>
          <w:lang w:eastAsia="en-GB"/>
        </w:rPr>
        <w:t>discipline the pupil in accordance with this policy.</w:t>
      </w:r>
    </w:p>
    <w:p w:rsidRPr="004811C5" w:rsidR="00000D1E" w:rsidP="00586392" w:rsidRDefault="00000D1E" w14:paraId="1FF4CF34" w14:textId="77777777">
      <w:pPr>
        <w:spacing w:before="240" w:after="240"/>
        <w:rPr>
          <w:rFonts w:ascii="Century Gothic" w:hAnsi="Century Gothic" w:eastAsia="Times New Roman"/>
          <w:sz w:val="22"/>
          <w:szCs w:val="22"/>
          <w:lang w:eastAsia="en-GB"/>
        </w:rPr>
      </w:pPr>
      <w:r w:rsidRPr="004811C5">
        <w:rPr>
          <w:rFonts w:ascii="Century Gothic" w:hAnsi="Century Gothic" w:eastAsia="Times New Roman" w:cs="Arial"/>
          <w:color w:val="000000"/>
          <w:sz w:val="22"/>
          <w:szCs w:val="22"/>
          <w:lang w:eastAsia="en-GB"/>
        </w:rPr>
        <w:t xml:space="preserve">Where a pupil makes an allegation of sexual violence or sexual harassment against another pupil and that allegation is shown to have been deliberately invented or malicious, the school will </w:t>
      </w:r>
      <w:r w:rsidRPr="004811C5" w:rsidR="000D6D1B">
        <w:rPr>
          <w:rFonts w:ascii="Century Gothic" w:hAnsi="Century Gothic"/>
          <w:sz w:val="22"/>
          <w:szCs w:val="22"/>
          <w:lang w:eastAsia="en-GB"/>
        </w:rPr>
        <w:t xml:space="preserve">consider whether to </w:t>
      </w:r>
      <w:r w:rsidRPr="004811C5">
        <w:rPr>
          <w:rFonts w:ascii="Century Gothic" w:hAnsi="Century Gothic" w:eastAsia="Times New Roman" w:cs="Arial"/>
          <w:color w:val="000000"/>
          <w:sz w:val="22"/>
          <w:szCs w:val="22"/>
          <w:lang w:eastAsia="en-GB"/>
        </w:rPr>
        <w:t>discipline the pupil in accordance with this policy.</w:t>
      </w:r>
    </w:p>
    <w:p w:rsidRPr="004811C5" w:rsidR="00000D1E" w:rsidP="00586392" w:rsidRDefault="00000D1E" w14:paraId="0DBDD3FD" w14:textId="77777777">
      <w:pPr>
        <w:spacing w:before="240" w:after="240"/>
        <w:rPr>
          <w:rFonts w:ascii="Century Gothic" w:hAnsi="Century Gothic" w:eastAsia="Times New Roman"/>
          <w:sz w:val="22"/>
          <w:szCs w:val="22"/>
          <w:lang w:eastAsia="en-GB"/>
        </w:rPr>
      </w:pPr>
      <w:r w:rsidRPr="004811C5">
        <w:rPr>
          <w:rFonts w:ascii="Century Gothic" w:hAnsi="Century Gothic" w:eastAsia="Times New Roman" w:cs="Arial"/>
          <w:color w:val="000000"/>
          <w:sz w:val="22"/>
          <w:szCs w:val="22"/>
          <w:lang w:eastAsia="en-GB"/>
        </w:rPr>
        <w:t>In all cases where an allegation is determined to be unsubstantiated, unfounded, false or malicious, the school (in collaboration with the local authority designated officer</w:t>
      </w:r>
      <w:r w:rsidRPr="004811C5" w:rsidR="00D709BC">
        <w:rPr>
          <w:rFonts w:ascii="Century Gothic" w:hAnsi="Century Gothic" w:eastAsia="Times New Roman" w:cs="Arial"/>
          <w:color w:val="000000"/>
          <w:sz w:val="22"/>
          <w:szCs w:val="22"/>
          <w:lang w:eastAsia="en-GB"/>
        </w:rPr>
        <w:t xml:space="preserve"> (LADO)</w:t>
      </w:r>
      <w:r w:rsidRPr="004811C5">
        <w:rPr>
          <w:rFonts w:ascii="Century Gothic" w:hAnsi="Century Gothic" w:eastAsia="Times New Roman" w:cs="Arial"/>
          <w:color w:val="000000"/>
          <w:sz w:val="22"/>
          <w:szCs w:val="22"/>
          <w:lang w:eastAsia="en-GB"/>
        </w:rPr>
        <w:t xml:space="preserve">, where relevant) will consider whether the pupil who made the allegation </w:t>
      </w:r>
      <w:proofErr w:type="gramStart"/>
      <w:r w:rsidRPr="004811C5">
        <w:rPr>
          <w:rFonts w:ascii="Century Gothic" w:hAnsi="Century Gothic" w:eastAsia="Times New Roman" w:cs="Arial"/>
          <w:color w:val="000000"/>
          <w:sz w:val="22"/>
          <w:szCs w:val="22"/>
          <w:lang w:eastAsia="en-GB"/>
        </w:rPr>
        <w:t>is in need of</w:t>
      </w:r>
      <w:proofErr w:type="gramEnd"/>
      <w:r w:rsidRPr="004811C5">
        <w:rPr>
          <w:rFonts w:ascii="Century Gothic" w:hAnsi="Century Gothic" w:eastAsia="Times New Roman" w:cs="Arial"/>
          <w:color w:val="000000"/>
          <w:sz w:val="22"/>
          <w:szCs w:val="22"/>
          <w:lang w:eastAsia="en-GB"/>
        </w:rPr>
        <w:t xml:space="preserve"> help, or the allegation may have been a cry for help. If so, a referral to children’s social care may be appropriate.</w:t>
      </w:r>
    </w:p>
    <w:p w:rsidRPr="004811C5" w:rsidR="00000D1E" w:rsidP="00586392" w:rsidRDefault="00000D1E" w14:paraId="467A3912" w14:textId="77777777">
      <w:pPr>
        <w:spacing w:before="240" w:after="240"/>
        <w:rPr>
          <w:rFonts w:ascii="Century Gothic" w:hAnsi="Century Gothic" w:eastAsia="Times New Roman"/>
          <w:sz w:val="22"/>
          <w:szCs w:val="22"/>
          <w:lang w:eastAsia="en-GB"/>
        </w:rPr>
      </w:pPr>
      <w:r w:rsidRPr="004811C5">
        <w:rPr>
          <w:rFonts w:ascii="Century Gothic" w:hAnsi="Century Gothic" w:eastAsia="Times New Roman" w:cs="Arial"/>
          <w:color w:val="000000"/>
          <w:sz w:val="22"/>
          <w:szCs w:val="22"/>
          <w:lang w:eastAsia="en-GB"/>
        </w:rPr>
        <w:t>The school will also consider the pastoral needs of staff and pupils accused of misconduct</w:t>
      </w:r>
      <w:r w:rsidRPr="004811C5">
        <w:rPr>
          <w:rFonts w:ascii="Century Gothic" w:hAnsi="Century Gothic" w:eastAsia="Times New Roman" w:cs="Arial"/>
          <w:color w:val="FF0000"/>
          <w:sz w:val="22"/>
          <w:szCs w:val="22"/>
          <w:lang w:eastAsia="en-GB"/>
        </w:rPr>
        <w:t>.</w:t>
      </w:r>
    </w:p>
    <w:p w:rsidRPr="004811C5" w:rsidR="00A60905" w:rsidP="00586392" w:rsidRDefault="00A60905" w14:paraId="28A89428" w14:textId="109DF63F">
      <w:pPr>
        <w:pStyle w:val="Heading1"/>
        <w:keepNext/>
        <w:spacing w:before="360"/>
        <w:rPr>
          <w:rFonts w:ascii="Century Gothic" w:hAnsi="Century Gothic"/>
          <w:color w:val="E5007D"/>
          <w:sz w:val="22"/>
          <w:szCs w:val="22"/>
        </w:rPr>
      </w:pPr>
      <w:bookmarkStart w:name="_Toc159504444" w:id="19"/>
      <w:bookmarkStart w:name="_Toc175212861" w:id="20"/>
      <w:r w:rsidRPr="004811C5">
        <w:rPr>
          <w:rFonts w:ascii="Century Gothic" w:hAnsi="Century Gothic"/>
          <w:sz w:val="22"/>
          <w:szCs w:val="22"/>
        </w:rPr>
        <w:lastRenderedPageBreak/>
        <w:t>Please refer to our</w:t>
      </w:r>
      <w:r w:rsidRPr="004811C5">
        <w:rPr>
          <w:rFonts w:ascii="Century Gothic" w:hAnsi="Century Gothic"/>
          <w:sz w:val="22"/>
          <w:szCs w:val="22"/>
        </w:rPr>
        <w:t xml:space="preserve"> trust</w:t>
      </w:r>
      <w:r w:rsidRPr="004811C5">
        <w:rPr>
          <w:rFonts w:ascii="Century Gothic" w:hAnsi="Century Gothic"/>
          <w:sz w:val="22"/>
          <w:szCs w:val="22"/>
        </w:rPr>
        <w:t xml:space="preserve"> policy on allegations of abuse made against staff, and procedures for dealing with allegations of abuse against staff for more information on responding to allegations of abuse against staff or other pupils.</w:t>
      </w:r>
    </w:p>
    <w:p w:rsidRPr="004811C5" w:rsidR="00000D1E" w:rsidP="00586392" w:rsidRDefault="00000D1E" w14:paraId="4B939AEA" w14:textId="3C266975">
      <w:pPr>
        <w:pStyle w:val="Heading1"/>
        <w:keepNext/>
        <w:spacing w:before="360"/>
        <w:rPr>
          <w:rFonts w:ascii="Century Gothic" w:hAnsi="Century Gothic"/>
          <w:color w:val="E5007D"/>
          <w:sz w:val="22"/>
          <w:szCs w:val="22"/>
        </w:rPr>
      </w:pPr>
      <w:r w:rsidRPr="004811C5">
        <w:rPr>
          <w:rFonts w:ascii="Century Gothic" w:hAnsi="Century Gothic"/>
          <w:color w:val="E5007D"/>
          <w:sz w:val="22"/>
          <w:szCs w:val="22"/>
        </w:rPr>
        <w:t>8. Serious sanctions</w:t>
      </w:r>
      <w:bookmarkEnd w:id="19"/>
      <w:bookmarkEnd w:id="20"/>
      <w:r w:rsidRPr="004811C5">
        <w:rPr>
          <w:rFonts w:ascii="Century Gothic" w:hAnsi="Century Gothic"/>
          <w:color w:val="E5007D"/>
          <w:sz w:val="22"/>
          <w:szCs w:val="22"/>
        </w:rPr>
        <w:t> </w:t>
      </w:r>
    </w:p>
    <w:p w:rsidRPr="004811C5" w:rsidR="00000D1E" w:rsidP="00586392" w:rsidRDefault="00000D1E" w14:paraId="78AAEFCD" w14:textId="77777777">
      <w:pPr>
        <w:pStyle w:val="Subhead2"/>
        <w:keepNext/>
        <w:rPr>
          <w:rFonts w:ascii="Century Gothic" w:hAnsi="Century Gothic"/>
          <w:sz w:val="22"/>
          <w:szCs w:val="22"/>
        </w:rPr>
      </w:pPr>
      <w:r w:rsidRPr="004811C5">
        <w:rPr>
          <w:rFonts w:ascii="Century Gothic" w:hAnsi="Century Gothic"/>
          <w:sz w:val="22"/>
          <w:szCs w:val="22"/>
        </w:rPr>
        <w:t>8.1 Detention</w:t>
      </w:r>
    </w:p>
    <w:p w:rsidRPr="004811C5" w:rsidR="00A60905" w:rsidP="00586392" w:rsidRDefault="00A60905" w14:paraId="3FBD021D" w14:textId="699366F9">
      <w:pPr>
        <w:pStyle w:val="Subhead2"/>
        <w:keepNext/>
        <w:rPr>
          <w:rFonts w:ascii="Century Gothic" w:hAnsi="Century Gothic"/>
          <w:b w:val="0"/>
          <w:bCs/>
          <w:sz w:val="22"/>
          <w:szCs w:val="22"/>
        </w:rPr>
      </w:pPr>
      <w:r w:rsidRPr="004811C5">
        <w:rPr>
          <w:rFonts w:ascii="Century Gothic" w:hAnsi="Century Gothic"/>
          <w:b w:val="0"/>
          <w:bCs/>
          <w:sz w:val="22"/>
          <w:szCs w:val="22"/>
        </w:rPr>
        <w:t xml:space="preserve">Detentions are not part of our behaviour policy. </w:t>
      </w:r>
    </w:p>
    <w:p w:rsidRPr="004811C5" w:rsidR="00000D1E" w:rsidP="00586392" w:rsidRDefault="00000D1E" w14:paraId="3908C3D6" w14:textId="2C4DCCF8">
      <w:pPr>
        <w:pStyle w:val="Subhead2"/>
        <w:keepNext/>
        <w:rPr>
          <w:rFonts w:ascii="Century Gothic" w:hAnsi="Century Gothic"/>
          <w:sz w:val="22"/>
          <w:szCs w:val="22"/>
        </w:rPr>
      </w:pPr>
      <w:r w:rsidRPr="004811C5">
        <w:rPr>
          <w:rFonts w:ascii="Century Gothic" w:hAnsi="Century Gothic"/>
          <w:sz w:val="22"/>
          <w:szCs w:val="22"/>
        </w:rPr>
        <w:t>8.2 Removal from classrooms</w:t>
      </w:r>
    </w:p>
    <w:p w:rsidRPr="004811C5" w:rsidR="00331BB7" w:rsidP="00586392" w:rsidRDefault="00A60905" w14:paraId="5E497500" w14:textId="77777777">
      <w:pPr>
        <w:pStyle w:val="Subhead2"/>
        <w:keepNext/>
        <w:rPr>
          <w:rFonts w:ascii="Century Gothic" w:hAnsi="Century Gothic"/>
          <w:sz w:val="22"/>
          <w:szCs w:val="22"/>
        </w:rPr>
      </w:pPr>
      <w:r w:rsidRPr="004811C5">
        <w:rPr>
          <w:rFonts w:ascii="Century Gothic" w:hAnsi="Century Gothic"/>
          <w:sz w:val="22"/>
          <w:szCs w:val="22"/>
        </w:rPr>
        <w:t>I</w:t>
      </w:r>
      <w:r w:rsidRPr="004811C5">
        <w:rPr>
          <w:rFonts w:ascii="Century Gothic" w:hAnsi="Century Gothic"/>
          <w:sz w:val="22"/>
          <w:szCs w:val="22"/>
        </w:rPr>
        <w:t xml:space="preserve">n response to serious or persistent breaches of this policy, the school may remove the pupil from the classroom for a limited time. Pupils who have been removed will continue to receive education under the supervision of a member of staff. This education will be meaningful, but it may differ from the mainstream curriculum. Removal is a serious sanction and will only be used in response to serious misbehaviour. Staff will only remove pupils from the classroom once other behavioural strategies have been attempted, unless the behaviour is so extreme as to warrant immediate removal. Removal can be used to: </w:t>
      </w:r>
    </w:p>
    <w:p w:rsidRPr="004811C5" w:rsidR="00331BB7" w:rsidP="00586392" w:rsidRDefault="00A60905" w14:paraId="65C55425" w14:textId="77777777">
      <w:pPr>
        <w:pStyle w:val="Subhead2"/>
        <w:keepNext/>
        <w:rPr>
          <w:rFonts w:ascii="Century Gothic" w:hAnsi="Century Gothic"/>
          <w:sz w:val="22"/>
          <w:szCs w:val="22"/>
        </w:rPr>
      </w:pPr>
      <w:r w:rsidRPr="004811C5">
        <w:rPr>
          <w:rFonts w:ascii="Century Gothic" w:hAnsi="Century Gothic"/>
          <w:sz w:val="22"/>
          <w:szCs w:val="22"/>
        </w:rPr>
        <w:t xml:space="preserve">Restore order if the pupil is being unreasonably disruptive </w:t>
      </w:r>
    </w:p>
    <w:p w:rsidRPr="004811C5" w:rsidR="00331BB7" w:rsidP="00586392" w:rsidRDefault="00A60905" w14:paraId="727475C3" w14:textId="77777777">
      <w:pPr>
        <w:pStyle w:val="Subhead2"/>
        <w:keepNext/>
        <w:rPr>
          <w:rFonts w:ascii="Century Gothic" w:hAnsi="Century Gothic"/>
          <w:sz w:val="22"/>
          <w:szCs w:val="22"/>
        </w:rPr>
      </w:pPr>
      <w:r w:rsidRPr="004811C5">
        <w:rPr>
          <w:rFonts w:ascii="Century Gothic" w:hAnsi="Century Gothic"/>
          <w:sz w:val="22"/>
          <w:szCs w:val="22"/>
        </w:rPr>
        <w:t xml:space="preserve">Maintain the safety of all pupils Allow the disruptive pupil to continue their learning in a managed environment </w:t>
      </w:r>
    </w:p>
    <w:p w:rsidRPr="004811C5" w:rsidR="00331BB7" w:rsidP="00586392" w:rsidRDefault="00A60905" w14:paraId="5C2B5DAD" w14:textId="77777777">
      <w:pPr>
        <w:pStyle w:val="Subhead2"/>
        <w:keepNext/>
        <w:rPr>
          <w:rFonts w:ascii="Century Gothic" w:hAnsi="Century Gothic"/>
          <w:sz w:val="22"/>
          <w:szCs w:val="22"/>
        </w:rPr>
      </w:pPr>
      <w:r w:rsidRPr="004811C5">
        <w:rPr>
          <w:rFonts w:ascii="Century Gothic" w:hAnsi="Century Gothic"/>
          <w:sz w:val="22"/>
          <w:szCs w:val="22"/>
        </w:rPr>
        <w:t xml:space="preserve">Allow the disruptive pupil to regain calm in a safe space </w:t>
      </w:r>
    </w:p>
    <w:p w:rsidRPr="004811C5" w:rsidR="00331BB7" w:rsidP="00586392" w:rsidRDefault="00A60905" w14:paraId="00CE8829" w14:textId="77777777">
      <w:pPr>
        <w:pStyle w:val="Subhead2"/>
        <w:keepNext/>
        <w:rPr>
          <w:rFonts w:ascii="Century Gothic" w:hAnsi="Century Gothic"/>
          <w:sz w:val="22"/>
          <w:szCs w:val="22"/>
        </w:rPr>
      </w:pPr>
      <w:r w:rsidRPr="004811C5">
        <w:rPr>
          <w:rFonts w:ascii="Century Gothic" w:hAnsi="Century Gothic"/>
          <w:sz w:val="22"/>
          <w:szCs w:val="22"/>
        </w:rPr>
        <w:t xml:space="preserve">Pupils who have been removed from the classroom are supervised by a member of staff from that classroom, class teacher or support staff, and will be removed for a maximum of one lesson. Pupils will not be removed from classrooms for prolonged periods of time without the explicit agreement of the headteacher. Pupils should be reintegrated into the classroom as soon as it is appropriate and safe to do so. The school will consider what support is needed to help a pupil successfully reintegrate into the classroom and meet the expected standards of behaviour. Parents/carers will be informed on the same day that their child is removed from the classroom. </w:t>
      </w:r>
    </w:p>
    <w:p w:rsidRPr="004811C5" w:rsidR="00A60905" w:rsidP="00586392" w:rsidRDefault="00A60905" w14:paraId="61388D5D" w14:textId="23CC2091">
      <w:pPr>
        <w:pStyle w:val="Subhead2"/>
        <w:keepNext/>
        <w:rPr>
          <w:rFonts w:ascii="Century Gothic" w:hAnsi="Century Gothic"/>
          <w:b w:val="0"/>
          <w:bCs/>
          <w:sz w:val="22"/>
          <w:szCs w:val="22"/>
        </w:rPr>
      </w:pPr>
      <w:r w:rsidRPr="004811C5">
        <w:rPr>
          <w:rFonts w:ascii="Century Gothic" w:hAnsi="Century Gothic"/>
          <w:sz w:val="22"/>
          <w:szCs w:val="22"/>
        </w:rPr>
        <w:t>The school will consider an alternative approach to behaviour management for pupils who are frequently removed from class</w:t>
      </w:r>
      <w:r w:rsidRPr="004811C5" w:rsidR="00331BB7">
        <w:rPr>
          <w:rFonts w:ascii="Century Gothic" w:hAnsi="Century Gothic"/>
          <w:sz w:val="22"/>
          <w:szCs w:val="22"/>
        </w:rPr>
        <w:t xml:space="preserve">. </w:t>
      </w:r>
      <w:r w:rsidRPr="004811C5">
        <w:rPr>
          <w:rFonts w:ascii="Century Gothic" w:hAnsi="Century Gothic"/>
          <w:sz w:val="22"/>
          <w:szCs w:val="22"/>
        </w:rPr>
        <w:t>Staff will record all incidents of removal from the classroom in the behaviour log, along with details of the incident that led to the removal, and any protected characteristics of the pupil.</w:t>
      </w:r>
    </w:p>
    <w:p w:rsidRPr="004811C5" w:rsidR="00A60905" w:rsidP="00586392" w:rsidRDefault="00A60905" w14:paraId="38746BEF" w14:textId="77777777" w14:noSpellErr="1">
      <w:pPr>
        <w:pStyle w:val="Subhead2"/>
        <w:keepNext w:val="1"/>
        <w:rPr>
          <w:rFonts w:ascii="Century Gothic" w:hAnsi="Century Gothic"/>
          <w:sz w:val="22"/>
          <w:szCs w:val="22"/>
        </w:rPr>
      </w:pPr>
    </w:p>
    <w:p w:rsidR="4C58D530" w:rsidP="4C58D530" w:rsidRDefault="4C58D530" w14:paraId="4B765D18" w14:textId="162306D2">
      <w:pPr>
        <w:pStyle w:val="1bodycopy10pt"/>
        <w:keepNext w:val="1"/>
      </w:pPr>
    </w:p>
    <w:p w:rsidRPr="004811C5" w:rsidR="00000D1E" w:rsidP="00586392" w:rsidRDefault="00000D1E" w14:paraId="3DCB68C6" w14:textId="5194119C">
      <w:pPr>
        <w:pStyle w:val="Subhead2"/>
        <w:keepNext/>
        <w:rPr>
          <w:rFonts w:ascii="Century Gothic" w:hAnsi="Century Gothic"/>
          <w:sz w:val="22"/>
          <w:szCs w:val="22"/>
        </w:rPr>
      </w:pPr>
      <w:r w:rsidRPr="004811C5">
        <w:rPr>
          <w:rFonts w:ascii="Century Gothic" w:hAnsi="Century Gothic"/>
          <w:sz w:val="22"/>
          <w:szCs w:val="22"/>
        </w:rPr>
        <w:t>8.3 Suspension and permanent exclusion</w:t>
      </w:r>
    </w:p>
    <w:p w:rsidRPr="004811C5" w:rsidR="00000D1E" w:rsidP="00586392" w:rsidRDefault="00000D1E" w14:paraId="3F7F3B7D"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The school can use suspension and permanent exclusion in response to serious incidents or in response to persistent poor behaviour which has not improved following in-school sanctions and interventions.  </w:t>
      </w:r>
    </w:p>
    <w:p w:rsidRPr="004811C5" w:rsidR="00000D1E" w:rsidP="00586392" w:rsidRDefault="00000D1E" w14:paraId="0F19EFCC" w14:textId="77777777">
      <w:pPr>
        <w:pStyle w:val="1bodycopy10pt"/>
        <w:rPr>
          <w:rFonts w:ascii="Century Gothic" w:hAnsi="Century Gothic"/>
          <w:sz w:val="22"/>
          <w:szCs w:val="22"/>
          <w:lang w:eastAsia="en-GB"/>
        </w:rPr>
      </w:pPr>
      <w:r w:rsidRPr="004811C5">
        <w:rPr>
          <w:rFonts w:ascii="Century Gothic" w:hAnsi="Century Gothic"/>
          <w:sz w:val="22"/>
          <w:szCs w:val="22"/>
          <w:lang w:eastAsia="en-GB"/>
        </w:rPr>
        <w:t>The decision to suspend or exclude will be made by the headteacher and only as a last resort.</w:t>
      </w:r>
    </w:p>
    <w:p w:rsidRPr="004811C5" w:rsidR="00000D1E" w:rsidP="00586392" w:rsidRDefault="00000D1E" w14:paraId="7111203A" w14:textId="12A15B50">
      <w:pPr>
        <w:pStyle w:val="1bodycopy10pt"/>
        <w:rPr>
          <w:rFonts w:ascii="Century Gothic" w:hAnsi="Century Gothic"/>
          <w:sz w:val="22"/>
          <w:szCs w:val="22"/>
          <w:lang w:eastAsia="en-GB"/>
        </w:rPr>
      </w:pPr>
      <w:r w:rsidRPr="004811C5">
        <w:rPr>
          <w:rFonts w:ascii="Century Gothic" w:hAnsi="Century Gothic"/>
          <w:sz w:val="22"/>
          <w:szCs w:val="22"/>
          <w:lang w:eastAsia="en-GB"/>
        </w:rPr>
        <w:lastRenderedPageBreak/>
        <w:t>Please refer to our</w:t>
      </w:r>
      <w:r w:rsidRPr="004811C5" w:rsidR="00F5410B">
        <w:rPr>
          <w:rFonts w:ascii="Century Gothic" w:hAnsi="Century Gothic"/>
          <w:sz w:val="22"/>
          <w:szCs w:val="22"/>
          <w:lang w:eastAsia="en-GB"/>
        </w:rPr>
        <w:t xml:space="preserve"> suspensions and</w:t>
      </w:r>
      <w:r w:rsidRPr="004811C5">
        <w:rPr>
          <w:rFonts w:ascii="Century Gothic" w:hAnsi="Century Gothic"/>
          <w:sz w:val="22"/>
          <w:szCs w:val="22"/>
          <w:lang w:eastAsia="en-GB"/>
        </w:rPr>
        <w:t xml:space="preserve"> exclusions </w:t>
      </w:r>
      <w:r w:rsidRPr="004811C5" w:rsidR="00F5410B">
        <w:rPr>
          <w:rFonts w:ascii="Century Gothic" w:hAnsi="Century Gothic"/>
          <w:sz w:val="22"/>
          <w:szCs w:val="22"/>
          <w:lang w:eastAsia="en-GB"/>
        </w:rPr>
        <w:t>guidance</w:t>
      </w:r>
      <w:r w:rsidRPr="004811C5">
        <w:rPr>
          <w:rFonts w:ascii="Century Gothic" w:hAnsi="Century Gothic"/>
          <w:sz w:val="22"/>
          <w:szCs w:val="22"/>
          <w:lang w:eastAsia="en-GB"/>
        </w:rPr>
        <w:t xml:space="preserve"> for more information</w:t>
      </w:r>
      <w:r w:rsidRPr="004811C5" w:rsidR="00331BB7">
        <w:rPr>
          <w:rFonts w:ascii="Century Gothic" w:hAnsi="Century Gothic"/>
          <w:sz w:val="22"/>
          <w:szCs w:val="22"/>
          <w:lang w:eastAsia="en-GB"/>
        </w:rPr>
        <w:t>.</w:t>
      </w:r>
    </w:p>
    <w:p w:rsidRPr="004811C5" w:rsidR="00000D1E" w:rsidP="00586392" w:rsidRDefault="00000D1E" w14:paraId="715FC97E" w14:textId="77777777">
      <w:pPr>
        <w:pStyle w:val="Heading1"/>
        <w:keepNext/>
        <w:spacing w:before="360"/>
        <w:rPr>
          <w:rFonts w:ascii="Century Gothic" w:hAnsi="Century Gothic"/>
          <w:color w:val="E5007D"/>
          <w:sz w:val="22"/>
          <w:szCs w:val="22"/>
        </w:rPr>
      </w:pPr>
      <w:bookmarkStart w:name="_Toc159504445" w:id="21"/>
      <w:bookmarkStart w:name="_Toc175212862" w:id="22"/>
      <w:r w:rsidRPr="004811C5">
        <w:rPr>
          <w:rFonts w:ascii="Century Gothic" w:hAnsi="Century Gothic"/>
          <w:color w:val="E5007D"/>
          <w:sz w:val="22"/>
          <w:szCs w:val="22"/>
        </w:rPr>
        <w:t>9. Responding to misbehaviour from pupils with SEND</w:t>
      </w:r>
      <w:bookmarkEnd w:id="21"/>
      <w:bookmarkEnd w:id="22"/>
    </w:p>
    <w:p w:rsidRPr="004811C5" w:rsidR="00000D1E" w:rsidP="00586392" w:rsidRDefault="00223DE7" w14:paraId="02C1DB37" w14:textId="77777777">
      <w:pPr>
        <w:pStyle w:val="Subhead2"/>
        <w:keepNext/>
        <w:rPr>
          <w:rFonts w:ascii="Century Gothic" w:hAnsi="Century Gothic"/>
          <w:sz w:val="22"/>
          <w:szCs w:val="22"/>
        </w:rPr>
      </w:pPr>
      <w:r w:rsidRPr="004811C5">
        <w:rPr>
          <w:rFonts w:ascii="Century Gothic" w:hAnsi="Century Gothic"/>
          <w:sz w:val="22"/>
          <w:szCs w:val="22"/>
        </w:rPr>
        <w:t>9.1 Recognis</w:t>
      </w:r>
      <w:r w:rsidRPr="004811C5" w:rsidR="00000D1E">
        <w:rPr>
          <w:rFonts w:ascii="Century Gothic" w:hAnsi="Century Gothic"/>
          <w:sz w:val="22"/>
          <w:szCs w:val="22"/>
        </w:rPr>
        <w:t>ing the impact of SEND on behaviour</w:t>
      </w:r>
    </w:p>
    <w:p w:rsidRPr="004811C5" w:rsidR="00000D1E" w:rsidP="00586392" w:rsidRDefault="00000D1E" w14:paraId="62038AF2" w14:textId="77777777">
      <w:pPr>
        <w:pStyle w:val="1bodycopy10pt"/>
        <w:rPr>
          <w:rFonts w:ascii="Century Gothic" w:hAnsi="Century Gothic"/>
          <w:sz w:val="22"/>
          <w:szCs w:val="22"/>
        </w:rPr>
      </w:pPr>
      <w:r w:rsidRPr="004811C5">
        <w:rPr>
          <w:rFonts w:ascii="Century Gothic" w:hAnsi="Century Gothic"/>
          <w:sz w:val="22"/>
          <w:szCs w:val="22"/>
        </w:rPr>
        <w:t>The school recognises that pupils’ behaviour may be impacted by a special educational need or disability (SEND).</w:t>
      </w:r>
    </w:p>
    <w:p w:rsidRPr="004811C5" w:rsidR="00000D1E" w:rsidP="00586392" w:rsidRDefault="00000D1E" w14:paraId="3CF64813" w14:textId="77777777">
      <w:pPr>
        <w:pStyle w:val="1bodycopy10pt"/>
        <w:rPr>
          <w:rFonts w:ascii="Century Gothic" w:hAnsi="Century Gothic"/>
          <w:sz w:val="22"/>
          <w:szCs w:val="22"/>
        </w:rPr>
      </w:pPr>
      <w:r w:rsidRPr="004811C5">
        <w:rPr>
          <w:rFonts w:ascii="Century Gothic" w:hAnsi="Century Gothic"/>
          <w:sz w:val="22"/>
          <w:szCs w:val="22"/>
        </w:rPr>
        <w:t>When incidents of misbehaviour arise, we will consider them in relation to a pupil’s SEND, although we recognise that not every incident of misbehaviour will be connected to their SEND. Decisions on whether a pupil’s SEND had an impact on an incident of misbehaviour will be made on a case-by-case basis. </w:t>
      </w:r>
    </w:p>
    <w:p w:rsidRPr="004811C5" w:rsidR="00000D1E" w:rsidP="00586392" w:rsidRDefault="00000D1E" w14:paraId="4F37C96F" w14:textId="77777777">
      <w:pPr>
        <w:pStyle w:val="1bodycopy10pt"/>
        <w:rPr>
          <w:rFonts w:ascii="Century Gothic" w:hAnsi="Century Gothic"/>
          <w:sz w:val="22"/>
          <w:szCs w:val="22"/>
        </w:rPr>
      </w:pPr>
      <w:r w:rsidRPr="004811C5">
        <w:rPr>
          <w:rFonts w:ascii="Century Gothic" w:hAnsi="Century Gothic"/>
          <w:sz w:val="22"/>
          <w:szCs w:val="22"/>
        </w:rPr>
        <w:t xml:space="preserve">When dealing with misbehaviour from pupils with SEND, especially where their SEND affects their behaviour, the school will </w:t>
      </w:r>
      <w:r w:rsidRPr="004811C5" w:rsidR="00A416A3">
        <w:rPr>
          <w:rFonts w:ascii="Century Gothic" w:hAnsi="Century Gothic"/>
          <w:sz w:val="22"/>
          <w:szCs w:val="22"/>
        </w:rPr>
        <w:t>take its</w:t>
      </w:r>
      <w:r w:rsidRPr="004811C5">
        <w:rPr>
          <w:rFonts w:ascii="Century Gothic" w:hAnsi="Century Gothic"/>
          <w:sz w:val="22"/>
          <w:szCs w:val="22"/>
        </w:rPr>
        <w:t xml:space="preserve"> legal duties </w:t>
      </w:r>
      <w:r w:rsidRPr="004811C5" w:rsidR="00A416A3">
        <w:rPr>
          <w:rFonts w:ascii="Century Gothic" w:hAnsi="Century Gothic"/>
          <w:sz w:val="22"/>
          <w:szCs w:val="22"/>
        </w:rPr>
        <w:t xml:space="preserve">into account </w:t>
      </w:r>
      <w:r w:rsidRPr="004811C5">
        <w:rPr>
          <w:rFonts w:ascii="Century Gothic" w:hAnsi="Century Gothic"/>
          <w:sz w:val="22"/>
          <w:szCs w:val="22"/>
        </w:rPr>
        <w:t>when making decisions about enforcing the behaviour policy. The legal duties include:</w:t>
      </w:r>
    </w:p>
    <w:p w:rsidRPr="004811C5" w:rsidR="00000D1E" w:rsidP="00586392" w:rsidRDefault="00223DE7" w14:paraId="2A377A92" w14:textId="77777777">
      <w:pPr>
        <w:pStyle w:val="4Bulletedcopyblue"/>
        <w:rPr>
          <w:rFonts w:ascii="Century Gothic" w:hAnsi="Century Gothic"/>
          <w:sz w:val="22"/>
          <w:szCs w:val="22"/>
        </w:rPr>
      </w:pPr>
      <w:r w:rsidRPr="004811C5">
        <w:rPr>
          <w:rFonts w:ascii="Century Gothic" w:hAnsi="Century Gothic"/>
          <w:sz w:val="22"/>
          <w:szCs w:val="22"/>
        </w:rPr>
        <w:t xml:space="preserve">Taking reasonable steps </w:t>
      </w:r>
      <w:r w:rsidRPr="004811C5" w:rsidR="00000D1E">
        <w:rPr>
          <w:rFonts w:ascii="Century Gothic" w:hAnsi="Century Gothic"/>
          <w:sz w:val="22"/>
          <w:szCs w:val="22"/>
        </w:rPr>
        <w:t xml:space="preserve">to avoid any substantial disadvantage to a disabled pupil </w:t>
      </w:r>
      <w:r w:rsidRPr="004811C5" w:rsidR="00DA59FC">
        <w:rPr>
          <w:rFonts w:ascii="Century Gothic" w:hAnsi="Century Gothic"/>
          <w:sz w:val="22"/>
          <w:szCs w:val="22"/>
        </w:rPr>
        <w:t xml:space="preserve">being </w:t>
      </w:r>
      <w:r w:rsidRPr="004811C5" w:rsidR="00000D1E">
        <w:rPr>
          <w:rFonts w:ascii="Century Gothic" w:hAnsi="Century Gothic"/>
          <w:sz w:val="22"/>
          <w:szCs w:val="22"/>
        </w:rPr>
        <w:t>caused by the school’s policies or practices (</w:t>
      </w:r>
      <w:hyperlink w:history="1" r:id="rId23">
        <w:r w:rsidRPr="004811C5" w:rsidR="00000D1E">
          <w:rPr>
            <w:rStyle w:val="Hyperlink"/>
            <w:rFonts w:ascii="Century Gothic" w:hAnsi="Century Gothic"/>
            <w:sz w:val="22"/>
            <w:szCs w:val="22"/>
          </w:rPr>
          <w:t>Equality Act 2010</w:t>
        </w:r>
      </w:hyperlink>
      <w:r w:rsidRPr="004811C5" w:rsidR="00000D1E">
        <w:rPr>
          <w:rFonts w:ascii="Century Gothic" w:hAnsi="Century Gothic"/>
          <w:sz w:val="22"/>
          <w:szCs w:val="22"/>
        </w:rPr>
        <w:t>)</w:t>
      </w:r>
    </w:p>
    <w:p w:rsidRPr="004811C5" w:rsidR="00000D1E" w:rsidP="00586392" w:rsidRDefault="00000D1E" w14:paraId="2D660550" w14:textId="77777777">
      <w:pPr>
        <w:pStyle w:val="4Bulletedcopyblue"/>
        <w:rPr>
          <w:rFonts w:ascii="Century Gothic" w:hAnsi="Century Gothic"/>
          <w:sz w:val="22"/>
          <w:szCs w:val="22"/>
        </w:rPr>
      </w:pPr>
      <w:r w:rsidRPr="004811C5">
        <w:rPr>
          <w:rFonts w:ascii="Century Gothic" w:hAnsi="Century Gothic"/>
          <w:sz w:val="22"/>
          <w:szCs w:val="22"/>
        </w:rPr>
        <w:t>Using our best endeavours to meet the needs of pupils with SEND (</w:t>
      </w:r>
      <w:hyperlink w:history="1" r:id="rId24">
        <w:r w:rsidRPr="004811C5" w:rsidR="00A416A3">
          <w:rPr>
            <w:rStyle w:val="Hyperlink"/>
            <w:rFonts w:ascii="Century Gothic" w:hAnsi="Century Gothic"/>
            <w:sz w:val="22"/>
            <w:szCs w:val="22"/>
          </w:rPr>
          <w:t>Children and Families Act 2014</w:t>
        </w:r>
      </w:hyperlink>
      <w:r w:rsidRPr="004811C5">
        <w:rPr>
          <w:rFonts w:ascii="Century Gothic" w:hAnsi="Century Gothic"/>
          <w:sz w:val="22"/>
          <w:szCs w:val="22"/>
        </w:rPr>
        <w:t>)</w:t>
      </w:r>
    </w:p>
    <w:p w:rsidRPr="004811C5" w:rsidR="00000D1E" w:rsidP="00586392" w:rsidRDefault="00223DE7" w14:paraId="3DE69279" w14:textId="77777777">
      <w:pPr>
        <w:pStyle w:val="4Bulletedcopyblue"/>
        <w:rPr>
          <w:rFonts w:ascii="Century Gothic" w:hAnsi="Century Gothic"/>
          <w:sz w:val="22"/>
          <w:szCs w:val="22"/>
        </w:rPr>
      </w:pPr>
      <w:r w:rsidRPr="004811C5">
        <w:rPr>
          <w:rFonts w:ascii="Century Gothic" w:hAnsi="Century Gothic"/>
          <w:sz w:val="22"/>
          <w:szCs w:val="22"/>
        </w:rPr>
        <w:t>If a pupil has an education, health and c</w:t>
      </w:r>
      <w:r w:rsidRPr="004811C5" w:rsidR="00000D1E">
        <w:rPr>
          <w:rFonts w:ascii="Century Gothic" w:hAnsi="Century Gothic"/>
          <w:sz w:val="22"/>
          <w:szCs w:val="22"/>
        </w:rPr>
        <w:t xml:space="preserve">are </w:t>
      </w:r>
      <w:r w:rsidRPr="004811C5">
        <w:rPr>
          <w:rFonts w:ascii="Century Gothic" w:hAnsi="Century Gothic"/>
          <w:sz w:val="22"/>
          <w:szCs w:val="22"/>
        </w:rPr>
        <w:t xml:space="preserve">(EHC) </w:t>
      </w:r>
      <w:r w:rsidRPr="004811C5" w:rsidR="00000D1E">
        <w:rPr>
          <w:rFonts w:ascii="Century Gothic" w:hAnsi="Century Gothic"/>
          <w:sz w:val="22"/>
          <w:szCs w:val="22"/>
        </w:rPr>
        <w:t>plan, the provisions set out in that plan must be secured and the school must co-operate with the local authority and other bodies</w:t>
      </w:r>
    </w:p>
    <w:p w:rsidRPr="004811C5" w:rsidR="00000D1E" w:rsidP="00586392" w:rsidRDefault="00D717A9" w14:paraId="518DFF94" w14:textId="77777777">
      <w:pPr>
        <w:pStyle w:val="1bodycopy10pt"/>
        <w:rPr>
          <w:rFonts w:ascii="Century Gothic" w:hAnsi="Century Gothic"/>
          <w:sz w:val="22"/>
          <w:szCs w:val="22"/>
        </w:rPr>
      </w:pPr>
      <w:r w:rsidRPr="004811C5">
        <w:rPr>
          <w:rFonts w:ascii="Century Gothic" w:hAnsi="Century Gothic"/>
          <w:sz w:val="22"/>
          <w:szCs w:val="22"/>
        </w:rPr>
        <w:t xml:space="preserve">As </w:t>
      </w:r>
      <w:r w:rsidRPr="004811C5" w:rsidR="00000D1E">
        <w:rPr>
          <w:rFonts w:ascii="Century Gothic" w:hAnsi="Century Gothic"/>
          <w:sz w:val="22"/>
          <w:szCs w:val="22"/>
        </w:rPr>
        <w:t xml:space="preserve">part of meeting these duties, the school will anticipate, as far as possible, all likely </w:t>
      </w:r>
      <w:r w:rsidRPr="004811C5" w:rsidR="00000D1E">
        <w:rPr>
          <w:rFonts w:ascii="Century Gothic" w:hAnsi="Century Gothic"/>
          <w:sz w:val="22"/>
          <w:szCs w:val="22"/>
          <w:shd w:val="clear" w:color="auto" w:fill="FFFFFF"/>
        </w:rPr>
        <w:t>triggers of misbehaviour, and put in place support to prevent these from occurring.</w:t>
      </w:r>
    </w:p>
    <w:p w:rsidRPr="004811C5" w:rsidR="00000D1E" w:rsidP="00586392" w:rsidRDefault="00000D1E" w14:paraId="4F929F84" w14:textId="77777777">
      <w:pPr>
        <w:pStyle w:val="1bodycopy10pt"/>
        <w:rPr>
          <w:rFonts w:ascii="Century Gothic" w:hAnsi="Century Gothic"/>
          <w:sz w:val="22"/>
          <w:szCs w:val="22"/>
        </w:rPr>
      </w:pPr>
      <w:r w:rsidRPr="004811C5">
        <w:rPr>
          <w:rFonts w:ascii="Century Gothic" w:hAnsi="Century Gothic"/>
          <w:sz w:val="22"/>
          <w:szCs w:val="22"/>
        </w:rPr>
        <w:t>Any preventative measure</w:t>
      </w:r>
      <w:r w:rsidRPr="004811C5" w:rsidR="00D717A9">
        <w:rPr>
          <w:rFonts w:ascii="Century Gothic" w:hAnsi="Century Gothic"/>
          <w:sz w:val="22"/>
          <w:szCs w:val="22"/>
        </w:rPr>
        <w:t>s</w:t>
      </w:r>
      <w:r w:rsidRPr="004811C5">
        <w:rPr>
          <w:rFonts w:ascii="Century Gothic" w:hAnsi="Century Gothic"/>
          <w:sz w:val="22"/>
          <w:szCs w:val="22"/>
        </w:rPr>
        <w:t xml:space="preserve"> will </w:t>
      </w:r>
      <w:proofErr w:type="gramStart"/>
      <w:r w:rsidRPr="004811C5">
        <w:rPr>
          <w:rFonts w:ascii="Century Gothic" w:hAnsi="Century Gothic"/>
          <w:sz w:val="22"/>
          <w:szCs w:val="22"/>
        </w:rPr>
        <w:t>take into account</w:t>
      </w:r>
      <w:proofErr w:type="gramEnd"/>
      <w:r w:rsidRPr="004811C5">
        <w:rPr>
          <w:rFonts w:ascii="Century Gothic" w:hAnsi="Century Gothic"/>
          <w:sz w:val="22"/>
          <w:szCs w:val="22"/>
        </w:rPr>
        <w:t xml:space="preserve"> the specific circumstances and requirements of the pupil concerned.</w:t>
      </w:r>
    </w:p>
    <w:p w:rsidRPr="004811C5" w:rsidR="00331BB7" w:rsidP="00586392" w:rsidRDefault="00331BB7" w14:paraId="13071EFE" w14:textId="77777777">
      <w:pPr>
        <w:pStyle w:val="Subhead2"/>
        <w:keepNext/>
        <w:rPr>
          <w:rFonts w:ascii="Century Gothic" w:hAnsi="Century Gothic"/>
          <w:b w:val="0"/>
          <w:bCs/>
          <w:sz w:val="22"/>
          <w:szCs w:val="22"/>
        </w:rPr>
      </w:pPr>
      <w:r w:rsidRPr="004811C5">
        <w:rPr>
          <w:rFonts w:ascii="Century Gothic" w:hAnsi="Century Gothic"/>
          <w:b w:val="0"/>
          <w:bCs/>
          <w:sz w:val="22"/>
          <w:szCs w:val="22"/>
        </w:rPr>
        <w:t>Our approach to anticipating and removing triggers of misbehaviour include examples such as:</w:t>
      </w:r>
      <w:r w:rsidRPr="004811C5">
        <w:rPr>
          <w:rFonts w:ascii="Century Gothic" w:hAnsi="Century Gothic"/>
          <w:b w:val="0"/>
          <w:bCs/>
          <w:sz w:val="22"/>
          <w:szCs w:val="22"/>
        </w:rPr>
        <w:t xml:space="preserve"> </w:t>
      </w:r>
    </w:p>
    <w:p w:rsidRPr="004811C5" w:rsidR="00331BB7" w:rsidP="00586392" w:rsidRDefault="00331BB7" w14:paraId="26FEB7A2" w14:textId="18F89209">
      <w:pPr>
        <w:pStyle w:val="Subhead2"/>
        <w:keepNext/>
        <w:rPr>
          <w:rFonts w:ascii="Century Gothic" w:hAnsi="Century Gothic"/>
          <w:b w:val="0"/>
          <w:bCs/>
          <w:sz w:val="22"/>
          <w:szCs w:val="22"/>
        </w:rPr>
      </w:pPr>
      <w:r w:rsidRPr="004811C5">
        <w:rPr>
          <w:rFonts w:ascii="Century Gothic" w:hAnsi="Century Gothic"/>
          <w:b w:val="0"/>
          <w:bCs/>
          <w:sz w:val="22"/>
          <w:szCs w:val="22"/>
        </w:rPr>
        <w:t>Short, planned movement breaks for a pupil with SEND who finds it difficult to sit still for long</w:t>
      </w:r>
    </w:p>
    <w:p w:rsidRPr="004811C5" w:rsidR="00331BB7" w:rsidP="00586392" w:rsidRDefault="00331BB7" w14:paraId="2A91741C" w14:textId="5D4D5BA2">
      <w:pPr>
        <w:pStyle w:val="Subhead2"/>
        <w:keepNext/>
        <w:rPr>
          <w:rFonts w:ascii="Century Gothic" w:hAnsi="Century Gothic"/>
          <w:b w:val="0"/>
          <w:bCs/>
          <w:sz w:val="22"/>
          <w:szCs w:val="22"/>
        </w:rPr>
      </w:pPr>
      <w:r w:rsidRPr="004811C5">
        <w:rPr>
          <w:rFonts w:ascii="Century Gothic" w:hAnsi="Century Gothic"/>
          <w:b w:val="0"/>
          <w:bCs/>
          <w:sz w:val="22"/>
          <w:szCs w:val="22"/>
        </w:rPr>
        <w:t>Adjusting seating plans to allow a pupil with visual or hearing impairment to sit in sight of the teacher</w:t>
      </w:r>
    </w:p>
    <w:p w:rsidRPr="004811C5" w:rsidR="00331BB7" w:rsidP="00586392" w:rsidRDefault="00331BB7" w14:paraId="29201C02" w14:textId="77777777">
      <w:pPr>
        <w:pStyle w:val="Subhead2"/>
        <w:keepNext/>
        <w:rPr>
          <w:rFonts w:ascii="Century Gothic" w:hAnsi="Century Gothic"/>
          <w:b w:val="0"/>
          <w:bCs/>
          <w:sz w:val="22"/>
          <w:szCs w:val="22"/>
        </w:rPr>
      </w:pPr>
      <w:r w:rsidRPr="004811C5">
        <w:rPr>
          <w:rFonts w:ascii="Century Gothic" w:hAnsi="Century Gothic"/>
          <w:b w:val="0"/>
          <w:bCs/>
          <w:sz w:val="22"/>
          <w:szCs w:val="22"/>
        </w:rPr>
        <w:t>Adjusting uniform requirements for a pupil with sensory issues or who has severe eczema</w:t>
      </w:r>
    </w:p>
    <w:p w:rsidRPr="004811C5" w:rsidR="00331BB7" w:rsidP="00586392" w:rsidRDefault="00331BB7" w14:paraId="4FDF374B" w14:textId="77777777">
      <w:pPr>
        <w:pStyle w:val="Subhead2"/>
        <w:keepNext/>
        <w:rPr>
          <w:rFonts w:ascii="Century Gothic" w:hAnsi="Century Gothic"/>
          <w:b w:val="0"/>
          <w:bCs/>
          <w:sz w:val="22"/>
          <w:szCs w:val="22"/>
        </w:rPr>
      </w:pPr>
      <w:r w:rsidRPr="004811C5">
        <w:rPr>
          <w:rFonts w:ascii="Century Gothic" w:hAnsi="Century Gothic"/>
          <w:b w:val="0"/>
          <w:bCs/>
          <w:sz w:val="22"/>
          <w:szCs w:val="22"/>
        </w:rPr>
        <w:t>Training for staff in understanding conditions such as autism</w:t>
      </w:r>
    </w:p>
    <w:p w:rsidRPr="004811C5" w:rsidR="00331BB7" w:rsidP="00586392" w:rsidRDefault="00331BB7" w14:paraId="30D4932F" w14:textId="5702A921">
      <w:pPr>
        <w:pStyle w:val="Subhead2"/>
        <w:keepNext w:val="1"/>
        <w:rPr>
          <w:rFonts w:ascii="Century Gothic" w:hAnsi="Century Gothic"/>
          <w:b w:val="0"/>
          <w:bCs w:val="0"/>
          <w:sz w:val="22"/>
          <w:szCs w:val="22"/>
        </w:rPr>
      </w:pPr>
      <w:r w:rsidRPr="4C58D530" w:rsidR="00331BB7">
        <w:rPr>
          <w:rFonts w:ascii="Century Gothic" w:hAnsi="Century Gothic"/>
          <w:b w:val="0"/>
          <w:bCs w:val="0"/>
          <w:sz w:val="22"/>
          <w:szCs w:val="22"/>
        </w:rPr>
        <w:t xml:space="preserve">Use of separation spaces (sensory zones or nurture rooms) where pupils can regulate </w:t>
      </w:r>
      <w:r w:rsidRPr="4C58D530" w:rsidR="00331BB7">
        <w:rPr>
          <w:rFonts w:ascii="Century Gothic" w:hAnsi="Century Gothic"/>
          <w:b w:val="0"/>
          <w:bCs w:val="0"/>
          <w:sz w:val="22"/>
          <w:szCs w:val="22"/>
        </w:rPr>
        <w:t xml:space="preserve">their </w:t>
      </w:r>
      <w:r w:rsidRPr="4C58D530" w:rsidR="00331BB7">
        <w:rPr>
          <w:rFonts w:ascii="Century Gothic" w:hAnsi="Century Gothic"/>
          <w:b w:val="0"/>
          <w:bCs w:val="0"/>
          <w:sz w:val="22"/>
          <w:szCs w:val="22"/>
        </w:rPr>
        <w:t xml:space="preserve"> </w:t>
      </w:r>
      <w:r w:rsidRPr="4C58D530" w:rsidR="00331BB7">
        <w:rPr>
          <w:rFonts w:ascii="Century Gothic" w:hAnsi="Century Gothic"/>
          <w:b w:val="0"/>
          <w:bCs w:val="0"/>
          <w:sz w:val="22"/>
          <w:szCs w:val="22"/>
        </w:rPr>
        <w:t>emotions</w:t>
      </w:r>
      <w:r w:rsidRPr="4C58D530" w:rsidR="00331BB7">
        <w:rPr>
          <w:rFonts w:ascii="Century Gothic" w:hAnsi="Century Gothic"/>
          <w:b w:val="0"/>
          <w:bCs w:val="0"/>
          <w:sz w:val="22"/>
          <w:szCs w:val="22"/>
        </w:rPr>
        <w:t xml:space="preserve"> during a moment of sensory overload</w:t>
      </w:r>
    </w:p>
    <w:p w:rsidRPr="004811C5" w:rsidR="00000D1E" w:rsidP="00586392" w:rsidRDefault="00000D1E" w14:paraId="4D575243" w14:textId="19CEE284">
      <w:pPr>
        <w:pStyle w:val="Subhead2"/>
        <w:keepNext/>
        <w:rPr>
          <w:rFonts w:ascii="Century Gothic" w:hAnsi="Century Gothic"/>
          <w:sz w:val="22"/>
          <w:szCs w:val="22"/>
        </w:rPr>
      </w:pPr>
      <w:r w:rsidRPr="004811C5">
        <w:rPr>
          <w:rFonts w:ascii="Century Gothic" w:hAnsi="Century Gothic"/>
          <w:sz w:val="22"/>
          <w:szCs w:val="22"/>
        </w:rPr>
        <w:t>9.2 Adapting sanctions for pupils with SEND</w:t>
      </w:r>
    </w:p>
    <w:p w:rsidRPr="004811C5" w:rsidR="00A416A3" w:rsidP="00586392" w:rsidRDefault="00A416A3" w14:paraId="29FBB7EC" w14:textId="77777777">
      <w:pPr>
        <w:pStyle w:val="1bodycopy"/>
        <w:rPr>
          <w:rFonts w:ascii="Century Gothic" w:hAnsi="Century Gothic"/>
          <w:sz w:val="22"/>
          <w:szCs w:val="22"/>
          <w:lang w:eastAsia="en-GB"/>
        </w:rPr>
      </w:pPr>
      <w:r w:rsidRPr="004811C5">
        <w:rPr>
          <w:rFonts w:ascii="Century Gothic" w:hAnsi="Century Gothic"/>
          <w:sz w:val="22"/>
          <w:szCs w:val="22"/>
          <w:lang w:eastAsia="en-GB"/>
        </w:rPr>
        <w:t>When considering a behavioural sanction for a pupil with SEND, the school will consider whether:</w:t>
      </w:r>
    </w:p>
    <w:p w:rsidRPr="004811C5" w:rsidR="00A416A3" w:rsidP="00586392" w:rsidRDefault="00A416A3" w14:paraId="38CB9B92" w14:textId="77777777">
      <w:pPr>
        <w:pStyle w:val="4Bulletedcopyblue"/>
        <w:numPr>
          <w:ilvl w:val="0"/>
          <w:numId w:val="4"/>
        </w:numPr>
        <w:rPr>
          <w:rFonts w:ascii="Century Gothic" w:hAnsi="Century Gothic"/>
          <w:sz w:val="22"/>
          <w:szCs w:val="22"/>
          <w:lang w:eastAsia="en-GB"/>
        </w:rPr>
      </w:pPr>
      <w:r w:rsidRPr="004811C5">
        <w:rPr>
          <w:rFonts w:ascii="Century Gothic" w:hAnsi="Century Gothic"/>
          <w:sz w:val="22"/>
          <w:szCs w:val="22"/>
          <w:lang w:eastAsia="en-GB"/>
        </w:rPr>
        <w:lastRenderedPageBreak/>
        <w:t>The pupil was unable to understand the rule or instruction </w:t>
      </w:r>
    </w:p>
    <w:p w:rsidRPr="004811C5" w:rsidR="00A416A3" w:rsidP="00586392" w:rsidRDefault="00A416A3" w14:paraId="761C0AC6" w14:textId="77777777">
      <w:pPr>
        <w:pStyle w:val="4Bulletedcopyblue"/>
        <w:numPr>
          <w:ilvl w:val="0"/>
          <w:numId w:val="4"/>
        </w:numPr>
        <w:rPr>
          <w:rFonts w:ascii="Century Gothic" w:hAnsi="Century Gothic"/>
          <w:sz w:val="22"/>
          <w:szCs w:val="22"/>
          <w:lang w:eastAsia="en-GB"/>
        </w:rPr>
      </w:pPr>
      <w:r w:rsidRPr="004811C5">
        <w:rPr>
          <w:rFonts w:ascii="Century Gothic" w:hAnsi="Century Gothic"/>
          <w:sz w:val="22"/>
          <w:szCs w:val="22"/>
          <w:lang w:eastAsia="en-GB"/>
        </w:rPr>
        <w:t xml:space="preserve">The pupil was unable to act differently at the time </w:t>
      </w:r>
      <w:proofErr w:type="gramStart"/>
      <w:r w:rsidRPr="004811C5">
        <w:rPr>
          <w:rFonts w:ascii="Century Gothic" w:hAnsi="Century Gothic"/>
          <w:sz w:val="22"/>
          <w:szCs w:val="22"/>
          <w:lang w:eastAsia="en-GB"/>
        </w:rPr>
        <w:t>as a result of</w:t>
      </w:r>
      <w:proofErr w:type="gramEnd"/>
      <w:r w:rsidRPr="004811C5">
        <w:rPr>
          <w:rFonts w:ascii="Century Gothic" w:hAnsi="Century Gothic"/>
          <w:sz w:val="22"/>
          <w:szCs w:val="22"/>
          <w:lang w:eastAsia="en-GB"/>
        </w:rPr>
        <w:t xml:space="preserve"> their SEND </w:t>
      </w:r>
    </w:p>
    <w:p w:rsidRPr="004811C5" w:rsidR="00A416A3" w:rsidP="00586392" w:rsidRDefault="00A416A3" w14:paraId="2CD64CDC" w14:textId="77777777">
      <w:pPr>
        <w:pStyle w:val="4Bulletedcopyblue"/>
        <w:numPr>
          <w:ilvl w:val="0"/>
          <w:numId w:val="4"/>
        </w:numPr>
        <w:rPr>
          <w:rFonts w:ascii="Century Gothic" w:hAnsi="Century Gothic"/>
          <w:sz w:val="22"/>
          <w:szCs w:val="22"/>
        </w:rPr>
      </w:pPr>
      <w:r w:rsidRPr="004811C5">
        <w:rPr>
          <w:rFonts w:ascii="Century Gothic" w:hAnsi="Century Gothic"/>
          <w:sz w:val="22"/>
          <w:szCs w:val="22"/>
        </w:rPr>
        <w:t xml:space="preserve">The pupil was likely to behave aggressively due to their </w:t>
      </w:r>
      <w:proofErr w:type="gramStart"/>
      <w:r w:rsidRPr="004811C5">
        <w:rPr>
          <w:rFonts w:ascii="Century Gothic" w:hAnsi="Century Gothic"/>
          <w:sz w:val="22"/>
          <w:szCs w:val="22"/>
        </w:rPr>
        <w:t>particular SEND</w:t>
      </w:r>
      <w:proofErr w:type="gramEnd"/>
      <w:r w:rsidRPr="004811C5">
        <w:rPr>
          <w:rFonts w:ascii="Century Gothic" w:hAnsi="Century Gothic"/>
          <w:sz w:val="22"/>
          <w:szCs w:val="22"/>
        </w:rPr>
        <w:t> </w:t>
      </w:r>
    </w:p>
    <w:p w:rsidRPr="004811C5" w:rsidR="00A416A3" w:rsidP="00586392" w:rsidRDefault="00A416A3" w14:paraId="344F625F" w14:textId="77777777">
      <w:pPr>
        <w:pStyle w:val="1bodycopy"/>
        <w:rPr>
          <w:rFonts w:ascii="Century Gothic" w:hAnsi="Century Gothic"/>
          <w:sz w:val="22"/>
          <w:szCs w:val="22"/>
          <w:lang w:eastAsia="en-GB"/>
        </w:rPr>
      </w:pPr>
      <w:r w:rsidRPr="004811C5">
        <w:rPr>
          <w:rFonts w:ascii="Century Gothic" w:hAnsi="Century Gothic"/>
          <w:sz w:val="22"/>
          <w:szCs w:val="22"/>
          <w:lang w:eastAsia="en-GB"/>
        </w:rPr>
        <w:t>If the answer to any of these is ‘yes’, it may be unlawful for the school to sanction the pupil for the behaviour.</w:t>
      </w:r>
    </w:p>
    <w:p w:rsidRPr="004811C5" w:rsidR="00000D1E" w:rsidP="00586392" w:rsidRDefault="00000D1E" w14:paraId="647DB72B" w14:textId="77777777">
      <w:pPr>
        <w:pStyle w:val="1bodycopy10pt"/>
        <w:rPr>
          <w:rFonts w:ascii="Century Gothic" w:hAnsi="Century Gothic"/>
          <w:sz w:val="22"/>
          <w:szCs w:val="22"/>
        </w:rPr>
      </w:pPr>
      <w:r w:rsidRPr="004811C5">
        <w:rPr>
          <w:rFonts w:ascii="Century Gothic" w:hAnsi="Century Gothic"/>
          <w:sz w:val="22"/>
          <w:szCs w:val="22"/>
        </w:rPr>
        <w:t xml:space="preserve">The school will then assess </w:t>
      </w:r>
      <w:r w:rsidRPr="004811C5" w:rsidR="00A416A3">
        <w:rPr>
          <w:rFonts w:ascii="Century Gothic" w:hAnsi="Century Gothic"/>
          <w:sz w:val="22"/>
          <w:szCs w:val="22"/>
        </w:rPr>
        <w:t>whether</w:t>
      </w:r>
      <w:r w:rsidRPr="004811C5">
        <w:rPr>
          <w:rFonts w:ascii="Century Gothic" w:hAnsi="Century Gothic"/>
          <w:sz w:val="22"/>
          <w:szCs w:val="22"/>
        </w:rPr>
        <w:t xml:space="preserve"> it is appropriate to use a sanction and if so, whether any reasonable adjustments need to be made to the sanction.</w:t>
      </w:r>
    </w:p>
    <w:p w:rsidRPr="004811C5" w:rsidR="00000D1E" w:rsidP="00586392" w:rsidRDefault="00000D1E" w14:paraId="45E8D299" w14:textId="77777777">
      <w:pPr>
        <w:pStyle w:val="Subhead2"/>
        <w:keepNext/>
        <w:rPr>
          <w:rFonts w:ascii="Century Gothic" w:hAnsi="Century Gothic"/>
          <w:sz w:val="22"/>
          <w:szCs w:val="22"/>
        </w:rPr>
      </w:pPr>
      <w:r w:rsidRPr="004811C5">
        <w:rPr>
          <w:rFonts w:ascii="Century Gothic" w:hAnsi="Century Gothic"/>
          <w:sz w:val="22"/>
          <w:szCs w:val="22"/>
        </w:rPr>
        <w:t>9.3 Considering whether a pupil displaying challenging behaviour may have unidentified SEND</w:t>
      </w:r>
    </w:p>
    <w:p w:rsidRPr="004811C5" w:rsidR="00000D1E" w:rsidP="00586392" w:rsidRDefault="00000D1E" w14:paraId="0FE41997" w14:textId="77777777">
      <w:pPr>
        <w:pStyle w:val="1bodycopy10pt"/>
        <w:rPr>
          <w:rFonts w:ascii="Century Gothic" w:hAnsi="Century Gothic"/>
          <w:sz w:val="22"/>
          <w:szCs w:val="22"/>
        </w:rPr>
      </w:pPr>
      <w:r w:rsidRPr="004811C5">
        <w:rPr>
          <w:rFonts w:ascii="Century Gothic" w:hAnsi="Century Gothic"/>
          <w:sz w:val="22"/>
          <w:szCs w:val="22"/>
        </w:rPr>
        <w:t xml:space="preserve">The school’s special educational needs co-ordinator </w:t>
      </w:r>
      <w:r w:rsidRPr="004811C5" w:rsidR="003F4D19">
        <w:rPr>
          <w:rFonts w:ascii="Century Gothic" w:hAnsi="Century Gothic"/>
          <w:sz w:val="22"/>
          <w:szCs w:val="22"/>
        </w:rPr>
        <w:t>(SENCO) may</w:t>
      </w:r>
      <w:r w:rsidRPr="004811C5">
        <w:rPr>
          <w:rFonts w:ascii="Century Gothic" w:hAnsi="Century Gothic"/>
          <w:sz w:val="22"/>
          <w:szCs w:val="22"/>
        </w:rPr>
        <w:t xml:space="preserve"> evaluate a pupil who exhibits challenging behaviour to determine whether they have any underlying needs that are not currently being met.</w:t>
      </w:r>
    </w:p>
    <w:p w:rsidRPr="004811C5" w:rsidR="00000D1E" w:rsidP="00586392" w:rsidRDefault="00000D1E" w14:paraId="3CB67FCF" w14:textId="77777777">
      <w:pPr>
        <w:pStyle w:val="1bodycopy10pt"/>
        <w:rPr>
          <w:rFonts w:ascii="Century Gothic" w:hAnsi="Century Gothic"/>
          <w:sz w:val="22"/>
          <w:szCs w:val="22"/>
        </w:rPr>
      </w:pPr>
      <w:r w:rsidRPr="004811C5">
        <w:rPr>
          <w:rFonts w:ascii="Century Gothic" w:hAnsi="Century Gothic"/>
          <w:sz w:val="22"/>
          <w:szCs w:val="22"/>
        </w:rPr>
        <w:t>Where necessary, support and advice will also be sought from specialist teachers, an educational psychologist, medical practitioners and/or others, to identify or support specific needs.</w:t>
      </w:r>
    </w:p>
    <w:p w:rsidRPr="004811C5" w:rsidR="00000D1E" w:rsidP="00586392" w:rsidRDefault="00000D1E" w14:paraId="40520CC1" w14:textId="77777777">
      <w:pPr>
        <w:pStyle w:val="1bodycopy10pt"/>
        <w:rPr>
          <w:rFonts w:ascii="Century Gothic" w:hAnsi="Century Gothic"/>
          <w:sz w:val="22"/>
          <w:szCs w:val="22"/>
        </w:rPr>
      </w:pPr>
      <w:r w:rsidRPr="004811C5">
        <w:rPr>
          <w:rFonts w:ascii="Century Gothic" w:hAnsi="Century Gothic"/>
          <w:sz w:val="22"/>
          <w:szCs w:val="22"/>
        </w:rPr>
        <w:t>When acute needs are identified in a pupil, we will liaise with external agencies and plan support programmes for that child. We will work with parents</w:t>
      </w:r>
      <w:r w:rsidRPr="004811C5" w:rsidR="00910477">
        <w:rPr>
          <w:rFonts w:ascii="Century Gothic" w:hAnsi="Century Gothic"/>
          <w:sz w:val="22"/>
          <w:szCs w:val="22"/>
        </w:rPr>
        <w:t>/carers</w:t>
      </w:r>
      <w:r w:rsidRPr="004811C5">
        <w:rPr>
          <w:rFonts w:ascii="Century Gothic" w:hAnsi="Century Gothic"/>
          <w:sz w:val="22"/>
          <w:szCs w:val="22"/>
        </w:rPr>
        <w:t xml:space="preserve"> to create the plan and review it on a regular basis.</w:t>
      </w:r>
    </w:p>
    <w:p w:rsidRPr="004811C5" w:rsidR="00000D1E" w:rsidP="00586392" w:rsidRDefault="00000D1E" w14:paraId="26C018D0" w14:textId="77777777">
      <w:pPr>
        <w:pStyle w:val="Subhead2"/>
        <w:keepNext/>
        <w:rPr>
          <w:rFonts w:ascii="Century Gothic" w:hAnsi="Century Gothic"/>
          <w:sz w:val="22"/>
          <w:szCs w:val="22"/>
        </w:rPr>
      </w:pPr>
      <w:r w:rsidRPr="004811C5">
        <w:rPr>
          <w:rFonts w:ascii="Century Gothic" w:hAnsi="Century Gothic"/>
          <w:sz w:val="22"/>
          <w:szCs w:val="22"/>
        </w:rPr>
        <w:t>9.4 Pu</w:t>
      </w:r>
      <w:r w:rsidRPr="004811C5" w:rsidR="00906FF4">
        <w:rPr>
          <w:rFonts w:ascii="Century Gothic" w:hAnsi="Century Gothic"/>
          <w:sz w:val="22"/>
          <w:szCs w:val="22"/>
        </w:rPr>
        <w:t>pils with an education, health and c</w:t>
      </w:r>
      <w:r w:rsidRPr="004811C5">
        <w:rPr>
          <w:rFonts w:ascii="Century Gothic" w:hAnsi="Century Gothic"/>
          <w:sz w:val="22"/>
          <w:szCs w:val="22"/>
        </w:rPr>
        <w:t>are (EHC) plan</w:t>
      </w:r>
    </w:p>
    <w:p w:rsidRPr="004811C5" w:rsidR="000D6D1B" w:rsidP="00586392" w:rsidRDefault="000D6D1B" w14:paraId="3284AF17" w14:textId="77777777">
      <w:pPr>
        <w:rPr>
          <w:rFonts w:ascii="Century Gothic" w:hAnsi="Century Gothic"/>
          <w:sz w:val="22"/>
          <w:szCs w:val="22"/>
          <w:lang w:eastAsia="en-GB"/>
        </w:rPr>
      </w:pPr>
      <w:r w:rsidRPr="004811C5">
        <w:rPr>
          <w:rFonts w:ascii="Century Gothic" w:hAnsi="Century Gothic"/>
          <w:sz w:val="22"/>
          <w:szCs w:val="22"/>
          <w:lang w:eastAsia="en-GB"/>
        </w:rPr>
        <w:t xml:space="preserve">The provisions set out in the EHC plan must be secured and the school will co-operate with the local authority and other bodies. </w:t>
      </w:r>
    </w:p>
    <w:p w:rsidRPr="004811C5" w:rsidR="00000D1E" w:rsidP="00586392" w:rsidRDefault="00000D1E" w14:paraId="273DE2CB" w14:textId="77777777">
      <w:pPr>
        <w:pStyle w:val="1bodycopy10pt"/>
        <w:rPr>
          <w:rFonts w:ascii="Century Gothic" w:hAnsi="Century Gothic"/>
          <w:sz w:val="22"/>
          <w:szCs w:val="22"/>
        </w:rPr>
      </w:pPr>
      <w:r w:rsidRPr="004811C5">
        <w:rPr>
          <w:rFonts w:ascii="Century Gothic" w:hAnsi="Century Gothic"/>
          <w:sz w:val="22"/>
          <w:szCs w:val="22"/>
        </w:rPr>
        <w:t xml:space="preserve">If </w:t>
      </w:r>
      <w:r w:rsidRPr="004811C5" w:rsidR="00906FF4">
        <w:rPr>
          <w:rFonts w:ascii="Century Gothic" w:hAnsi="Century Gothic"/>
          <w:sz w:val="22"/>
          <w:szCs w:val="22"/>
        </w:rPr>
        <w:t>the school has a concern about the behaviour of a pupil with an EHC plan</w:t>
      </w:r>
      <w:r w:rsidRPr="004811C5">
        <w:rPr>
          <w:rFonts w:ascii="Century Gothic" w:hAnsi="Century Gothic"/>
          <w:sz w:val="22"/>
          <w:szCs w:val="22"/>
        </w:rPr>
        <w:t xml:space="preserve">, it will </w:t>
      </w:r>
      <w:proofErr w:type="gramStart"/>
      <w:r w:rsidRPr="004811C5">
        <w:rPr>
          <w:rFonts w:ascii="Century Gothic" w:hAnsi="Century Gothic"/>
          <w:sz w:val="22"/>
          <w:szCs w:val="22"/>
        </w:rPr>
        <w:t>make contact with</w:t>
      </w:r>
      <w:proofErr w:type="gramEnd"/>
      <w:r w:rsidRPr="004811C5">
        <w:rPr>
          <w:rFonts w:ascii="Century Gothic" w:hAnsi="Century Gothic"/>
          <w:sz w:val="22"/>
          <w:szCs w:val="22"/>
        </w:rPr>
        <w:t xml:space="preserve"> the </w:t>
      </w:r>
      <w:r w:rsidRPr="004811C5" w:rsidR="00906FF4">
        <w:rPr>
          <w:rFonts w:ascii="Century Gothic" w:hAnsi="Century Gothic"/>
          <w:sz w:val="22"/>
          <w:szCs w:val="22"/>
        </w:rPr>
        <w:t xml:space="preserve">local authority to discuss the </w:t>
      </w:r>
      <w:r w:rsidRPr="004811C5" w:rsidR="00DA59FC">
        <w:rPr>
          <w:rFonts w:ascii="Century Gothic" w:hAnsi="Century Gothic"/>
          <w:sz w:val="22"/>
          <w:szCs w:val="22"/>
        </w:rPr>
        <w:t>matter</w:t>
      </w:r>
      <w:r w:rsidRPr="004811C5">
        <w:rPr>
          <w:rFonts w:ascii="Century Gothic" w:hAnsi="Century Gothic"/>
          <w:sz w:val="22"/>
          <w:szCs w:val="22"/>
        </w:rPr>
        <w:t>. If appropriate, the school may request an emergency review of the EHC plan.</w:t>
      </w:r>
    </w:p>
    <w:p w:rsidRPr="004811C5" w:rsidR="00000D1E" w:rsidP="00586392" w:rsidRDefault="00000D1E" w14:paraId="00B28FE3" w14:textId="77777777">
      <w:pPr>
        <w:pStyle w:val="Heading1"/>
        <w:keepNext/>
        <w:spacing w:before="360"/>
        <w:rPr>
          <w:rFonts w:ascii="Century Gothic" w:hAnsi="Century Gothic"/>
          <w:color w:val="E5007D"/>
          <w:sz w:val="22"/>
          <w:szCs w:val="22"/>
        </w:rPr>
      </w:pPr>
      <w:bookmarkStart w:name="_Toc159504446" w:id="23"/>
      <w:bookmarkStart w:name="_Toc175212863" w:id="24"/>
      <w:r w:rsidRPr="004811C5">
        <w:rPr>
          <w:rFonts w:ascii="Century Gothic" w:hAnsi="Century Gothic"/>
          <w:color w:val="E5007D"/>
          <w:sz w:val="22"/>
          <w:szCs w:val="22"/>
        </w:rPr>
        <w:t>10. Supporting pupils following a sanction</w:t>
      </w:r>
      <w:bookmarkEnd w:id="23"/>
      <w:bookmarkEnd w:id="24"/>
    </w:p>
    <w:p w:rsidRPr="004811C5" w:rsidR="000D6D1B" w:rsidP="00586392" w:rsidRDefault="000D6D1B" w14:paraId="5D46B14F" w14:textId="77777777">
      <w:pPr>
        <w:pStyle w:val="1bodycopy10pt"/>
        <w:rPr>
          <w:rFonts w:ascii="Century Gothic" w:hAnsi="Century Gothic"/>
          <w:sz w:val="22"/>
          <w:szCs w:val="22"/>
        </w:rPr>
      </w:pPr>
      <w:r w:rsidRPr="004811C5">
        <w:rPr>
          <w:rFonts w:ascii="Century Gothic" w:hAnsi="Century Gothic"/>
          <w:sz w:val="22"/>
          <w:szCs w:val="22"/>
        </w:rPr>
        <w:t xml:space="preserve">Following a sanction, the school will consider strategies to help </w:t>
      </w:r>
      <w:r w:rsidRPr="004811C5" w:rsidR="004D29C0">
        <w:rPr>
          <w:rFonts w:ascii="Century Gothic" w:hAnsi="Century Gothic"/>
          <w:sz w:val="22"/>
          <w:szCs w:val="22"/>
        </w:rPr>
        <w:t xml:space="preserve">the </w:t>
      </w:r>
      <w:r w:rsidRPr="004811C5">
        <w:rPr>
          <w:rFonts w:ascii="Century Gothic" w:hAnsi="Century Gothic"/>
          <w:sz w:val="22"/>
          <w:szCs w:val="22"/>
        </w:rPr>
        <w:t>pupil to understand how to improve their behaviour and meet the expectations of the school.</w:t>
      </w:r>
    </w:p>
    <w:p w:rsidRPr="004811C5" w:rsidR="00C83EB3" w:rsidP="00586392" w:rsidRDefault="00C83EB3" w14:paraId="64E9062D" w14:textId="77777777">
      <w:pPr>
        <w:pStyle w:val="4Bulletedcopyblue"/>
        <w:numPr>
          <w:ilvl w:val="0"/>
          <w:numId w:val="0"/>
        </w:numPr>
        <w:rPr>
          <w:rFonts w:ascii="Century Gothic" w:hAnsi="Century Gothic"/>
          <w:sz w:val="22"/>
          <w:szCs w:val="22"/>
          <w:lang w:eastAsia="en-GB"/>
        </w:rPr>
      </w:pPr>
      <w:r w:rsidRPr="004811C5">
        <w:rPr>
          <w:rFonts w:ascii="Century Gothic" w:hAnsi="Century Gothic"/>
          <w:sz w:val="22"/>
          <w:szCs w:val="22"/>
          <w:lang w:eastAsia="en-GB"/>
        </w:rPr>
        <w:t>This could include measures such as:</w:t>
      </w:r>
    </w:p>
    <w:p w:rsidRPr="004811C5" w:rsidR="00C83EB3" w:rsidP="00586392" w:rsidRDefault="00C83EB3" w14:paraId="5A9ECB6E" w14:textId="6E791397">
      <w:pPr>
        <w:pStyle w:val="4Bulletedcopyblue"/>
        <w:rPr>
          <w:rFonts w:ascii="Century Gothic" w:hAnsi="Century Gothic"/>
          <w:sz w:val="22"/>
          <w:szCs w:val="22"/>
          <w:lang w:eastAsia="en-GB"/>
        </w:rPr>
      </w:pPr>
      <w:r w:rsidRPr="004811C5">
        <w:rPr>
          <w:rFonts w:ascii="Century Gothic" w:hAnsi="Century Gothic"/>
          <w:sz w:val="22"/>
          <w:szCs w:val="22"/>
          <w:lang w:eastAsia="en-GB"/>
        </w:rPr>
        <w:t xml:space="preserve"> Individual meeting with class teacher/support staff</w:t>
      </w:r>
    </w:p>
    <w:p w:rsidRPr="004811C5" w:rsidR="00C83EB3" w:rsidP="00586392" w:rsidRDefault="00C83EB3" w14:paraId="18EF280F" w14:textId="77777777">
      <w:pPr>
        <w:pStyle w:val="4Bulletedcopyblue"/>
        <w:rPr>
          <w:rFonts w:ascii="Century Gothic" w:hAnsi="Century Gothic"/>
          <w:sz w:val="22"/>
          <w:szCs w:val="22"/>
          <w:lang w:eastAsia="en-GB"/>
        </w:rPr>
      </w:pPr>
      <w:r w:rsidRPr="004811C5">
        <w:rPr>
          <w:rFonts w:ascii="Century Gothic" w:hAnsi="Century Gothic"/>
          <w:sz w:val="22"/>
          <w:szCs w:val="22"/>
          <w:lang w:eastAsia="en-GB"/>
        </w:rPr>
        <w:t xml:space="preserve"> Individualised positive interventions (sticker chart etc)</w:t>
      </w:r>
    </w:p>
    <w:p w:rsidRPr="004811C5" w:rsidR="00C83EB3" w:rsidP="00586392" w:rsidRDefault="00C83EB3" w14:paraId="2022E03F" w14:textId="77777777">
      <w:pPr>
        <w:pStyle w:val="4Bulletedcopyblue"/>
        <w:rPr>
          <w:rFonts w:ascii="Century Gothic" w:hAnsi="Century Gothic"/>
          <w:sz w:val="22"/>
          <w:szCs w:val="22"/>
          <w:lang w:eastAsia="en-GB"/>
        </w:rPr>
      </w:pPr>
      <w:r w:rsidRPr="004811C5">
        <w:rPr>
          <w:rFonts w:ascii="Century Gothic" w:hAnsi="Century Gothic"/>
          <w:sz w:val="22"/>
          <w:szCs w:val="22"/>
          <w:lang w:eastAsia="en-GB"/>
        </w:rPr>
        <w:t>Reintegration meetings</w:t>
      </w:r>
    </w:p>
    <w:p w:rsidRPr="004811C5" w:rsidR="00331BB7" w:rsidP="00586392" w:rsidRDefault="00C83EB3" w14:paraId="79B9F851" w14:textId="4F1628AA">
      <w:pPr>
        <w:pStyle w:val="4Bulletedcopyblue"/>
        <w:rPr>
          <w:rFonts w:ascii="Century Gothic" w:hAnsi="Century Gothic"/>
          <w:sz w:val="22"/>
          <w:szCs w:val="22"/>
          <w:lang w:eastAsia="en-GB"/>
        </w:rPr>
      </w:pPr>
      <w:r w:rsidRPr="004811C5">
        <w:rPr>
          <w:rFonts w:ascii="Century Gothic" w:hAnsi="Century Gothic"/>
          <w:sz w:val="22"/>
          <w:szCs w:val="22"/>
          <w:lang w:eastAsia="en-GB"/>
        </w:rPr>
        <w:t>Daily contact with the pastoral lead</w:t>
      </w:r>
    </w:p>
    <w:p w:rsidRPr="004811C5" w:rsidR="00000D1E" w:rsidP="00586392" w:rsidRDefault="00000D1E" w14:paraId="65235E91" w14:textId="77777777">
      <w:pPr>
        <w:pStyle w:val="Heading1"/>
        <w:keepNext/>
        <w:spacing w:before="360"/>
        <w:rPr>
          <w:rFonts w:ascii="Century Gothic" w:hAnsi="Century Gothic"/>
          <w:color w:val="E5007D"/>
          <w:sz w:val="22"/>
          <w:szCs w:val="22"/>
        </w:rPr>
      </w:pPr>
      <w:bookmarkStart w:name="_Toc159504447" w:id="25"/>
      <w:bookmarkStart w:name="_Toc175212864" w:id="26"/>
      <w:r w:rsidRPr="004811C5">
        <w:rPr>
          <w:rFonts w:ascii="Century Gothic" w:hAnsi="Century Gothic"/>
          <w:color w:val="E5007D"/>
          <w:sz w:val="22"/>
          <w:szCs w:val="22"/>
        </w:rPr>
        <w:t>11. Pupil transition</w:t>
      </w:r>
      <w:bookmarkEnd w:id="25"/>
      <w:bookmarkEnd w:id="26"/>
    </w:p>
    <w:p w:rsidRPr="004811C5" w:rsidR="00000D1E" w:rsidP="00586392" w:rsidRDefault="00000D1E" w14:paraId="18EFD0B2" w14:textId="77777777">
      <w:pPr>
        <w:pStyle w:val="Subhead2"/>
        <w:keepNext/>
        <w:rPr>
          <w:rFonts w:ascii="Century Gothic" w:hAnsi="Century Gothic"/>
          <w:sz w:val="22"/>
          <w:szCs w:val="22"/>
        </w:rPr>
      </w:pPr>
      <w:r w:rsidRPr="004811C5">
        <w:rPr>
          <w:rFonts w:ascii="Century Gothic" w:hAnsi="Century Gothic"/>
          <w:sz w:val="22"/>
          <w:szCs w:val="22"/>
        </w:rPr>
        <w:t>11.1 Inducting incoming pupils</w:t>
      </w:r>
    </w:p>
    <w:p w:rsidRPr="004811C5" w:rsidR="00000D1E" w:rsidP="00586392" w:rsidRDefault="00000D1E" w14:paraId="43260558" w14:textId="77777777">
      <w:pPr>
        <w:pStyle w:val="NormalWeb"/>
        <w:spacing w:before="240" w:beforeAutospacing="0" w:after="240" w:afterAutospacing="0"/>
        <w:rPr>
          <w:rFonts w:ascii="Century Gothic" w:hAnsi="Century Gothic"/>
          <w:sz w:val="22"/>
          <w:szCs w:val="22"/>
        </w:rPr>
      </w:pPr>
      <w:r w:rsidRPr="004811C5">
        <w:rPr>
          <w:rFonts w:ascii="Century Gothic" w:hAnsi="Century Gothic" w:cs="Arial"/>
          <w:color w:val="000000"/>
          <w:sz w:val="22"/>
          <w:szCs w:val="22"/>
        </w:rPr>
        <w:t>The school will support incoming pupils to meet behaviour standards by offering an induction process to familiarise them with the behaviour policy and the wider school culture.</w:t>
      </w:r>
    </w:p>
    <w:p w:rsidRPr="004811C5" w:rsidR="00000D1E" w:rsidP="00586392" w:rsidRDefault="00000D1E" w14:paraId="24A7E227" w14:textId="77777777">
      <w:pPr>
        <w:pStyle w:val="Subhead2"/>
        <w:keepNext/>
        <w:rPr>
          <w:rFonts w:ascii="Century Gothic" w:hAnsi="Century Gothic"/>
          <w:sz w:val="22"/>
          <w:szCs w:val="22"/>
        </w:rPr>
      </w:pPr>
      <w:r w:rsidRPr="004811C5">
        <w:rPr>
          <w:rFonts w:ascii="Century Gothic" w:hAnsi="Century Gothic"/>
          <w:sz w:val="22"/>
          <w:szCs w:val="22"/>
        </w:rPr>
        <w:lastRenderedPageBreak/>
        <w:t>11.2 Preparing outgoing pupils for transition</w:t>
      </w:r>
    </w:p>
    <w:p w:rsidRPr="004811C5" w:rsidR="00000D1E" w:rsidP="00586392" w:rsidRDefault="00000D1E" w14:paraId="579BBC32" w14:textId="77777777">
      <w:pPr>
        <w:pStyle w:val="1bodycopy10pt"/>
        <w:rPr>
          <w:rFonts w:ascii="Century Gothic" w:hAnsi="Century Gothic"/>
          <w:sz w:val="22"/>
          <w:szCs w:val="22"/>
        </w:rPr>
      </w:pPr>
      <w:r w:rsidRPr="004811C5">
        <w:rPr>
          <w:rFonts w:ascii="Century Gothic" w:hAnsi="Century Gothic"/>
          <w:sz w:val="22"/>
          <w:szCs w:val="22"/>
        </w:rPr>
        <w:t>To ensure a smooth transition to the next year, pupils have transition sessions with their new teacher(s). In addition, staff members hold transition meetings.</w:t>
      </w:r>
    </w:p>
    <w:p w:rsidRPr="004811C5" w:rsidR="00000D1E" w:rsidP="00586392" w:rsidRDefault="00000D1E" w14:paraId="0C8FB5B1" w14:textId="77777777">
      <w:pPr>
        <w:pStyle w:val="1bodycopy10pt"/>
        <w:rPr>
          <w:rFonts w:ascii="Century Gothic" w:hAnsi="Century Gothic"/>
          <w:sz w:val="22"/>
          <w:szCs w:val="22"/>
        </w:rPr>
      </w:pPr>
      <w:r w:rsidRPr="004811C5">
        <w:rPr>
          <w:rFonts w:ascii="Century Gothic" w:hAnsi="Century Gothic"/>
          <w:sz w:val="22"/>
          <w:szCs w:val="22"/>
        </w:rPr>
        <w:t>To ensure behaviour is continually monitored and the right support is in place, information relat</w:t>
      </w:r>
      <w:r w:rsidRPr="004811C5" w:rsidR="004D29C0">
        <w:rPr>
          <w:rFonts w:ascii="Century Gothic" w:hAnsi="Century Gothic"/>
          <w:sz w:val="22"/>
          <w:szCs w:val="22"/>
        </w:rPr>
        <w:t>ing</w:t>
      </w:r>
      <w:r w:rsidRPr="004811C5">
        <w:rPr>
          <w:rFonts w:ascii="Century Gothic" w:hAnsi="Century Gothic"/>
          <w:sz w:val="22"/>
          <w:szCs w:val="22"/>
        </w:rPr>
        <w:t xml:space="preserve"> to pupil behaviour issues may be transferred to relevant staff at the start of the term or year.</w:t>
      </w:r>
    </w:p>
    <w:p w:rsidRPr="004811C5" w:rsidR="005B6F50" w:rsidP="00586392" w:rsidRDefault="00000D1E" w14:paraId="7970CB76" w14:textId="77777777">
      <w:pPr>
        <w:pStyle w:val="Heading1"/>
        <w:keepNext/>
        <w:spacing w:before="360"/>
        <w:rPr>
          <w:rFonts w:ascii="Century Gothic" w:hAnsi="Century Gothic"/>
          <w:color w:val="E5007D"/>
          <w:sz w:val="22"/>
          <w:szCs w:val="22"/>
        </w:rPr>
      </w:pPr>
      <w:bookmarkStart w:name="_Toc159504448" w:id="27"/>
      <w:bookmarkStart w:name="_Toc175212865" w:id="28"/>
      <w:r w:rsidRPr="004811C5">
        <w:rPr>
          <w:rFonts w:ascii="Century Gothic" w:hAnsi="Century Gothic"/>
          <w:color w:val="E5007D"/>
          <w:sz w:val="22"/>
          <w:szCs w:val="22"/>
        </w:rPr>
        <w:t>12. Training</w:t>
      </w:r>
      <w:bookmarkEnd w:id="27"/>
      <w:bookmarkEnd w:id="28"/>
    </w:p>
    <w:p w:rsidRPr="004811C5" w:rsidR="004B6564" w:rsidP="00586392" w:rsidRDefault="004B6564" w14:paraId="6C815D55" w14:textId="1317219A">
      <w:pPr>
        <w:pStyle w:val="Heading1"/>
        <w:keepNext/>
        <w:spacing w:before="360"/>
        <w:rPr>
          <w:rFonts w:ascii="Century Gothic" w:hAnsi="Century Gothic"/>
          <w:b w:val="0"/>
          <w:bCs/>
          <w:color w:val="auto"/>
          <w:sz w:val="22"/>
          <w:szCs w:val="22"/>
        </w:rPr>
      </w:pPr>
      <w:r w:rsidRPr="004811C5">
        <w:rPr>
          <w:rFonts w:ascii="Century Gothic" w:hAnsi="Century Gothic"/>
          <w:b w:val="0"/>
          <w:bCs/>
          <w:color w:val="auto"/>
          <w:sz w:val="22"/>
          <w:szCs w:val="22"/>
        </w:rPr>
        <w:t xml:space="preserve">As part of their induction process, our staff are provided with regular training on managing behaviour, </w:t>
      </w:r>
    </w:p>
    <w:p w:rsidRPr="004811C5" w:rsidR="004B6564" w:rsidP="00586392" w:rsidRDefault="004B6564" w14:paraId="39E67EF7" w14:textId="77777777">
      <w:pPr>
        <w:pStyle w:val="1bodycopy10pt"/>
        <w:rPr>
          <w:rFonts w:ascii="Century Gothic" w:hAnsi="Century Gothic"/>
          <w:bCs/>
          <w:sz w:val="22"/>
          <w:szCs w:val="22"/>
        </w:rPr>
      </w:pPr>
      <w:r w:rsidRPr="004811C5">
        <w:rPr>
          <w:rFonts w:ascii="Century Gothic" w:hAnsi="Century Gothic"/>
          <w:bCs/>
          <w:sz w:val="22"/>
          <w:szCs w:val="22"/>
        </w:rPr>
        <w:t>including training on:</w:t>
      </w:r>
    </w:p>
    <w:p w:rsidRPr="004811C5" w:rsidR="004B6564" w:rsidP="00586392" w:rsidRDefault="004B6564" w14:paraId="5AA19196" w14:textId="77777777">
      <w:pPr>
        <w:pStyle w:val="1bodycopy10pt"/>
        <w:rPr>
          <w:rFonts w:ascii="Century Gothic" w:hAnsi="Century Gothic"/>
          <w:sz w:val="22"/>
          <w:szCs w:val="22"/>
        </w:rPr>
      </w:pPr>
      <w:r w:rsidRPr="004811C5">
        <w:rPr>
          <w:rFonts w:ascii="Century Gothic" w:hAnsi="Century Gothic"/>
          <w:sz w:val="22"/>
          <w:szCs w:val="22"/>
        </w:rPr>
        <w:t>The needs of the pupils at the school</w:t>
      </w:r>
    </w:p>
    <w:p w:rsidRPr="004811C5" w:rsidR="004B6564" w:rsidP="00586392" w:rsidRDefault="004B6564" w14:paraId="035B08C1" w14:textId="77777777">
      <w:pPr>
        <w:pStyle w:val="1bodycopy10pt"/>
        <w:rPr>
          <w:rFonts w:ascii="Century Gothic" w:hAnsi="Century Gothic"/>
          <w:sz w:val="22"/>
          <w:szCs w:val="22"/>
        </w:rPr>
      </w:pPr>
      <w:r w:rsidRPr="004811C5">
        <w:rPr>
          <w:rFonts w:ascii="Century Gothic" w:hAnsi="Century Gothic"/>
          <w:sz w:val="22"/>
          <w:szCs w:val="22"/>
        </w:rPr>
        <w:t>How SEND and mental health needs can impact behaviour</w:t>
      </w:r>
    </w:p>
    <w:p w:rsidRPr="004811C5" w:rsidR="004B6564" w:rsidP="00586392" w:rsidRDefault="004B6564" w14:paraId="74EA4CC9" w14:textId="77777777">
      <w:pPr>
        <w:pStyle w:val="1bodycopy10pt"/>
        <w:rPr>
          <w:rFonts w:ascii="Century Gothic" w:hAnsi="Century Gothic"/>
          <w:sz w:val="22"/>
          <w:szCs w:val="22"/>
        </w:rPr>
      </w:pPr>
      <w:r w:rsidRPr="004811C5">
        <w:rPr>
          <w:rFonts w:ascii="Century Gothic" w:hAnsi="Century Gothic"/>
          <w:sz w:val="22"/>
          <w:szCs w:val="22"/>
        </w:rPr>
        <w:t>How to adhere to our behaviour policy</w:t>
      </w:r>
    </w:p>
    <w:p w:rsidRPr="004811C5" w:rsidR="004B6564" w:rsidP="00586392" w:rsidRDefault="004B6564" w14:paraId="2CC42353" w14:textId="50AA9A66">
      <w:pPr>
        <w:pStyle w:val="1bodycopy10pt"/>
        <w:rPr>
          <w:rFonts w:ascii="Century Gothic" w:hAnsi="Century Gothic"/>
          <w:sz w:val="22"/>
          <w:szCs w:val="22"/>
        </w:rPr>
      </w:pPr>
      <w:r w:rsidRPr="004811C5">
        <w:rPr>
          <w:rFonts w:ascii="Century Gothic" w:hAnsi="Century Gothic"/>
          <w:sz w:val="22"/>
          <w:szCs w:val="22"/>
        </w:rPr>
        <w:t>How to utilise Good to be Green to encourage positive behaviour</w:t>
      </w:r>
    </w:p>
    <w:p w:rsidRPr="004811C5" w:rsidR="005B6F50" w:rsidP="00586392" w:rsidRDefault="005B6F50" w14:paraId="51D34CD8" w14:textId="09502546">
      <w:pPr>
        <w:pStyle w:val="1bodycopy10pt"/>
        <w:rPr>
          <w:rFonts w:ascii="Century Gothic" w:hAnsi="Century Gothic"/>
          <w:sz w:val="22"/>
          <w:szCs w:val="22"/>
        </w:rPr>
      </w:pPr>
      <w:r w:rsidRPr="004811C5">
        <w:rPr>
          <w:rFonts w:ascii="Century Gothic" w:hAnsi="Century Gothic"/>
          <w:sz w:val="22"/>
          <w:szCs w:val="22"/>
        </w:rPr>
        <w:t>The proper use of restraint</w:t>
      </w:r>
    </w:p>
    <w:p w:rsidRPr="004811C5" w:rsidR="00000D1E" w:rsidP="00586392" w:rsidRDefault="00000D1E" w14:paraId="2906194A" w14:textId="018BEE08">
      <w:pPr>
        <w:pStyle w:val="Heading1"/>
        <w:keepNext/>
        <w:spacing w:before="360"/>
        <w:rPr>
          <w:rFonts w:ascii="Century Gothic" w:hAnsi="Century Gothic"/>
          <w:color w:val="E5007D"/>
          <w:sz w:val="22"/>
          <w:szCs w:val="22"/>
        </w:rPr>
      </w:pPr>
      <w:r w:rsidRPr="004811C5">
        <w:rPr>
          <w:rFonts w:ascii="Century Gothic" w:hAnsi="Century Gothic"/>
          <w:sz w:val="22"/>
          <w:szCs w:val="22"/>
        </w:rPr>
        <w:t> </w:t>
      </w:r>
      <w:bookmarkStart w:name="_Toc159504449" w:id="29"/>
      <w:bookmarkStart w:name="_Toc175212866" w:id="30"/>
      <w:r w:rsidRPr="004811C5">
        <w:rPr>
          <w:rFonts w:ascii="Century Gothic" w:hAnsi="Century Gothic"/>
          <w:color w:val="E5007D"/>
          <w:sz w:val="22"/>
          <w:szCs w:val="22"/>
        </w:rPr>
        <w:t>13. Monitoring arrangements</w:t>
      </w:r>
      <w:bookmarkEnd w:id="29"/>
      <w:bookmarkEnd w:id="30"/>
    </w:p>
    <w:p w:rsidRPr="004811C5" w:rsidR="00000D1E" w:rsidP="00586392" w:rsidRDefault="00000D1E" w14:paraId="6A04FD8D" w14:textId="77777777">
      <w:pPr>
        <w:pStyle w:val="Subhead2"/>
        <w:keepNext/>
        <w:rPr>
          <w:rFonts w:ascii="Century Gothic" w:hAnsi="Century Gothic"/>
          <w:sz w:val="22"/>
          <w:szCs w:val="22"/>
        </w:rPr>
      </w:pPr>
      <w:r w:rsidRPr="004811C5">
        <w:rPr>
          <w:rFonts w:ascii="Century Gothic" w:hAnsi="Century Gothic"/>
          <w:sz w:val="22"/>
          <w:szCs w:val="22"/>
        </w:rPr>
        <w:t xml:space="preserve">13.1 Monitoring </w:t>
      </w:r>
      <w:r w:rsidRPr="004811C5" w:rsidR="00906FF4">
        <w:rPr>
          <w:rFonts w:ascii="Century Gothic" w:hAnsi="Century Gothic"/>
          <w:sz w:val="22"/>
          <w:szCs w:val="22"/>
        </w:rPr>
        <w:t>and evaluating behaviour</w:t>
      </w:r>
    </w:p>
    <w:p w:rsidRPr="004811C5" w:rsidR="00000D1E" w:rsidP="00586392" w:rsidRDefault="00000D1E" w14:paraId="5C8009F9" w14:textId="77777777">
      <w:pPr>
        <w:pStyle w:val="1bodycopy10pt"/>
        <w:rPr>
          <w:rFonts w:ascii="Century Gothic" w:hAnsi="Century Gothic"/>
          <w:sz w:val="22"/>
          <w:szCs w:val="22"/>
        </w:rPr>
      </w:pPr>
      <w:r w:rsidRPr="004811C5">
        <w:rPr>
          <w:rFonts w:ascii="Century Gothic" w:hAnsi="Century Gothic"/>
          <w:sz w:val="22"/>
          <w:szCs w:val="22"/>
        </w:rPr>
        <w:t>The school will collect data on the following:</w:t>
      </w:r>
    </w:p>
    <w:p w:rsidRPr="004811C5" w:rsidR="00000D1E" w:rsidP="00586392" w:rsidRDefault="00000D1E" w14:paraId="370B8A0C" w14:textId="77777777">
      <w:pPr>
        <w:pStyle w:val="4Bulletedcopyblue"/>
        <w:rPr>
          <w:rFonts w:ascii="Century Gothic" w:hAnsi="Century Gothic"/>
          <w:sz w:val="22"/>
          <w:szCs w:val="22"/>
        </w:rPr>
      </w:pPr>
      <w:r w:rsidRPr="004811C5">
        <w:rPr>
          <w:rFonts w:ascii="Century Gothic" w:hAnsi="Century Gothic"/>
          <w:sz w:val="22"/>
          <w:szCs w:val="22"/>
        </w:rPr>
        <w:t>Behavioural incidents, including removal from the classroom</w:t>
      </w:r>
    </w:p>
    <w:p w:rsidRPr="004811C5" w:rsidR="00000D1E" w:rsidP="00586392" w:rsidRDefault="00000D1E" w14:paraId="50BBBA1C" w14:textId="77777777">
      <w:pPr>
        <w:pStyle w:val="4Bulletedcopyblue"/>
        <w:rPr>
          <w:rFonts w:ascii="Century Gothic" w:hAnsi="Century Gothic"/>
          <w:sz w:val="22"/>
          <w:szCs w:val="22"/>
        </w:rPr>
      </w:pPr>
      <w:r w:rsidRPr="004811C5">
        <w:rPr>
          <w:rFonts w:ascii="Century Gothic" w:hAnsi="Century Gothic"/>
          <w:sz w:val="22"/>
          <w:szCs w:val="22"/>
        </w:rPr>
        <w:t>Attendance, permanent exclusion</w:t>
      </w:r>
      <w:r w:rsidRPr="004811C5" w:rsidR="004D29C0">
        <w:rPr>
          <w:rFonts w:ascii="Century Gothic" w:hAnsi="Century Gothic"/>
          <w:sz w:val="22"/>
          <w:szCs w:val="22"/>
        </w:rPr>
        <w:t>s</w:t>
      </w:r>
      <w:r w:rsidRPr="004811C5">
        <w:rPr>
          <w:rFonts w:ascii="Century Gothic" w:hAnsi="Century Gothic"/>
          <w:sz w:val="22"/>
          <w:szCs w:val="22"/>
        </w:rPr>
        <w:t xml:space="preserve"> and suspension</w:t>
      </w:r>
      <w:r w:rsidRPr="004811C5" w:rsidR="004D29C0">
        <w:rPr>
          <w:rFonts w:ascii="Century Gothic" w:hAnsi="Century Gothic"/>
          <w:sz w:val="22"/>
          <w:szCs w:val="22"/>
        </w:rPr>
        <w:t>s</w:t>
      </w:r>
      <w:r w:rsidRPr="004811C5">
        <w:rPr>
          <w:rFonts w:ascii="Century Gothic" w:hAnsi="Century Gothic"/>
          <w:sz w:val="22"/>
          <w:szCs w:val="22"/>
        </w:rPr>
        <w:t> </w:t>
      </w:r>
    </w:p>
    <w:p w:rsidRPr="004811C5" w:rsidR="00000D1E" w:rsidP="00586392" w:rsidRDefault="00000D1E" w14:paraId="4CDFB683" w14:textId="77777777">
      <w:pPr>
        <w:pStyle w:val="4Bulletedcopyblue"/>
        <w:rPr>
          <w:rFonts w:ascii="Century Gothic" w:hAnsi="Century Gothic"/>
          <w:sz w:val="22"/>
          <w:szCs w:val="22"/>
        </w:rPr>
      </w:pPr>
      <w:r w:rsidRPr="004811C5">
        <w:rPr>
          <w:rFonts w:ascii="Century Gothic" w:hAnsi="Century Gothic"/>
          <w:sz w:val="22"/>
          <w:szCs w:val="22"/>
        </w:rPr>
        <w:t>Use of pupil support units, off-site directions and managed moves</w:t>
      </w:r>
    </w:p>
    <w:p w:rsidRPr="004811C5" w:rsidR="00000D1E" w:rsidP="00586392" w:rsidRDefault="00000D1E" w14:paraId="3D69A079" w14:textId="77777777">
      <w:pPr>
        <w:pStyle w:val="4Bulletedcopyblue"/>
        <w:rPr>
          <w:rFonts w:ascii="Century Gothic" w:hAnsi="Century Gothic"/>
          <w:sz w:val="22"/>
          <w:szCs w:val="22"/>
        </w:rPr>
      </w:pPr>
      <w:r w:rsidRPr="004811C5">
        <w:rPr>
          <w:rFonts w:ascii="Century Gothic" w:hAnsi="Century Gothic"/>
          <w:sz w:val="22"/>
          <w:szCs w:val="22"/>
        </w:rPr>
        <w:t>Incidents of searching, screening and confiscation</w:t>
      </w:r>
    </w:p>
    <w:p w:rsidRPr="004811C5" w:rsidR="004D29C0" w:rsidP="00586392" w:rsidRDefault="004D29C0" w14:paraId="183E167B" w14:textId="7A3A844E">
      <w:pPr>
        <w:pStyle w:val="4Bulletedcopyblue"/>
        <w:rPr>
          <w:rFonts w:ascii="Century Gothic" w:hAnsi="Century Gothic"/>
          <w:sz w:val="22"/>
          <w:szCs w:val="22"/>
        </w:rPr>
      </w:pPr>
      <w:r w:rsidRPr="004811C5">
        <w:rPr>
          <w:rFonts w:ascii="Century Gothic" w:hAnsi="Century Gothic"/>
          <w:sz w:val="22"/>
          <w:szCs w:val="22"/>
        </w:rPr>
        <w:t>Perceptions and experiences of the school behaviour culture for staff, pupils, governors</w:t>
      </w:r>
      <w:r w:rsidRPr="004811C5" w:rsidR="001E2EC7">
        <w:rPr>
          <w:rFonts w:ascii="Century Gothic" w:hAnsi="Century Gothic"/>
          <w:sz w:val="22"/>
          <w:szCs w:val="22"/>
        </w:rPr>
        <w:t>,</w:t>
      </w:r>
      <w:r w:rsidRPr="004811C5">
        <w:rPr>
          <w:rFonts w:ascii="Century Gothic" w:hAnsi="Century Gothic"/>
          <w:sz w:val="22"/>
          <w:szCs w:val="22"/>
        </w:rPr>
        <w:t xml:space="preserve"> and other stakeholders (via anonymous surveys) </w:t>
      </w:r>
    </w:p>
    <w:p w:rsidRPr="004811C5" w:rsidR="00000D1E" w:rsidP="00586392" w:rsidRDefault="00000D1E" w14:paraId="20F11BF7" w14:textId="3A936F64">
      <w:pPr>
        <w:pStyle w:val="1bodycopy10pt"/>
        <w:rPr>
          <w:rFonts w:ascii="Century Gothic" w:hAnsi="Century Gothic"/>
          <w:sz w:val="22"/>
          <w:szCs w:val="22"/>
        </w:rPr>
      </w:pPr>
      <w:r w:rsidRPr="004811C5">
        <w:rPr>
          <w:rFonts w:ascii="Century Gothic" w:hAnsi="Century Gothic"/>
          <w:sz w:val="22"/>
          <w:szCs w:val="22"/>
        </w:rPr>
        <w:t xml:space="preserve">The data will be analysed every </w:t>
      </w:r>
      <w:r w:rsidRPr="004811C5" w:rsidR="001640C5">
        <w:rPr>
          <w:rFonts w:ascii="Century Gothic" w:hAnsi="Century Gothic"/>
          <w:sz w:val="22"/>
          <w:szCs w:val="22"/>
        </w:rPr>
        <w:t>month</w:t>
      </w:r>
      <w:r w:rsidRPr="004811C5">
        <w:rPr>
          <w:rFonts w:ascii="Century Gothic" w:hAnsi="Century Gothic"/>
          <w:sz w:val="22"/>
          <w:szCs w:val="22"/>
        </w:rPr>
        <w:t xml:space="preserve"> by </w:t>
      </w:r>
      <w:r w:rsidRPr="004811C5" w:rsidR="001640C5">
        <w:rPr>
          <w:rFonts w:ascii="Century Gothic" w:hAnsi="Century Gothic"/>
          <w:sz w:val="22"/>
          <w:szCs w:val="22"/>
        </w:rPr>
        <w:t>DSL team</w:t>
      </w:r>
      <w:r w:rsidRPr="004811C5">
        <w:rPr>
          <w:rFonts w:ascii="Century Gothic" w:hAnsi="Century Gothic"/>
          <w:sz w:val="22"/>
          <w:szCs w:val="22"/>
        </w:rPr>
        <w:t>.</w:t>
      </w:r>
    </w:p>
    <w:p w:rsidRPr="004811C5" w:rsidR="00000D1E" w:rsidP="00586392" w:rsidRDefault="00000D1E" w14:paraId="5CCA9DCF" w14:textId="77777777">
      <w:pPr>
        <w:pStyle w:val="1bodycopy10pt"/>
        <w:rPr>
          <w:rFonts w:ascii="Century Gothic" w:hAnsi="Century Gothic"/>
          <w:sz w:val="22"/>
          <w:szCs w:val="22"/>
        </w:rPr>
      </w:pPr>
      <w:r w:rsidRPr="004811C5">
        <w:rPr>
          <w:rFonts w:ascii="Century Gothic" w:hAnsi="Century Gothic"/>
          <w:sz w:val="22"/>
          <w:szCs w:val="22"/>
        </w:rPr>
        <w:t>The data will be analysed from a variety of perspectives including:</w:t>
      </w:r>
    </w:p>
    <w:p w:rsidRPr="004811C5" w:rsidR="00000D1E" w:rsidP="00586392" w:rsidRDefault="00000D1E" w14:paraId="6414E830" w14:textId="77777777">
      <w:pPr>
        <w:pStyle w:val="4Bulletedcopyblue"/>
        <w:rPr>
          <w:rFonts w:ascii="Century Gothic" w:hAnsi="Century Gothic"/>
          <w:sz w:val="22"/>
          <w:szCs w:val="22"/>
        </w:rPr>
      </w:pPr>
      <w:r w:rsidRPr="004811C5">
        <w:rPr>
          <w:rFonts w:ascii="Century Gothic" w:hAnsi="Century Gothic"/>
          <w:sz w:val="22"/>
          <w:szCs w:val="22"/>
        </w:rPr>
        <w:t>At school level</w:t>
      </w:r>
    </w:p>
    <w:p w:rsidRPr="004811C5" w:rsidR="00000D1E" w:rsidP="00586392" w:rsidRDefault="00000D1E" w14:paraId="111C590D" w14:textId="77777777">
      <w:pPr>
        <w:pStyle w:val="4Bulletedcopyblue"/>
        <w:rPr>
          <w:rFonts w:ascii="Century Gothic" w:hAnsi="Century Gothic"/>
          <w:sz w:val="22"/>
          <w:szCs w:val="22"/>
        </w:rPr>
      </w:pPr>
      <w:r w:rsidRPr="004811C5">
        <w:rPr>
          <w:rFonts w:ascii="Century Gothic" w:hAnsi="Century Gothic"/>
          <w:sz w:val="22"/>
          <w:szCs w:val="22"/>
        </w:rPr>
        <w:t>By age group</w:t>
      </w:r>
    </w:p>
    <w:p w:rsidRPr="004811C5" w:rsidR="00000D1E" w:rsidP="00586392" w:rsidRDefault="00000D1E" w14:paraId="0790F283" w14:textId="77777777">
      <w:pPr>
        <w:pStyle w:val="4Bulletedcopyblue"/>
        <w:rPr>
          <w:rFonts w:ascii="Century Gothic" w:hAnsi="Century Gothic"/>
          <w:sz w:val="22"/>
          <w:szCs w:val="22"/>
        </w:rPr>
      </w:pPr>
      <w:r w:rsidRPr="004811C5">
        <w:rPr>
          <w:rFonts w:ascii="Century Gothic" w:hAnsi="Century Gothic"/>
          <w:sz w:val="22"/>
          <w:szCs w:val="22"/>
        </w:rPr>
        <w:t>At the level of individual members of staff</w:t>
      </w:r>
    </w:p>
    <w:p w:rsidRPr="004811C5" w:rsidR="00000D1E" w:rsidP="00586392" w:rsidRDefault="00000D1E" w14:paraId="5EB43433" w14:textId="77777777">
      <w:pPr>
        <w:pStyle w:val="4Bulletedcopyblue"/>
        <w:rPr>
          <w:rFonts w:ascii="Century Gothic" w:hAnsi="Century Gothic"/>
          <w:sz w:val="22"/>
          <w:szCs w:val="22"/>
        </w:rPr>
      </w:pPr>
      <w:r w:rsidRPr="004811C5">
        <w:rPr>
          <w:rFonts w:ascii="Century Gothic" w:hAnsi="Century Gothic"/>
          <w:sz w:val="22"/>
          <w:szCs w:val="22"/>
        </w:rPr>
        <w:t>By time of day/week/term</w:t>
      </w:r>
    </w:p>
    <w:p w:rsidRPr="004811C5" w:rsidR="00ED6942" w:rsidP="00586392" w:rsidRDefault="00000D1E" w14:paraId="4243739A" w14:textId="77777777">
      <w:pPr>
        <w:pStyle w:val="4Bulletedcopyblue"/>
        <w:rPr>
          <w:rFonts w:ascii="Century Gothic" w:hAnsi="Century Gothic"/>
          <w:sz w:val="22"/>
          <w:szCs w:val="22"/>
        </w:rPr>
      </w:pPr>
      <w:r w:rsidRPr="004811C5">
        <w:rPr>
          <w:rFonts w:ascii="Century Gothic" w:hAnsi="Century Gothic"/>
          <w:sz w:val="22"/>
          <w:szCs w:val="22"/>
        </w:rPr>
        <w:t>By protected characteristic</w:t>
      </w:r>
    </w:p>
    <w:p w:rsidRPr="004811C5" w:rsidR="00000D1E" w:rsidP="00586392" w:rsidRDefault="00000D1E" w14:paraId="30B6A414" w14:textId="77777777">
      <w:pPr>
        <w:pStyle w:val="4Bulletedcopyblue"/>
        <w:numPr>
          <w:ilvl w:val="0"/>
          <w:numId w:val="0"/>
        </w:numPr>
        <w:ind w:left="170"/>
        <w:rPr>
          <w:rFonts w:ascii="Century Gothic" w:hAnsi="Century Gothic"/>
          <w:sz w:val="22"/>
          <w:szCs w:val="22"/>
        </w:rPr>
      </w:pPr>
      <w:r w:rsidRPr="004811C5">
        <w:rPr>
          <w:rFonts w:ascii="Century Gothic" w:hAnsi="Century Gothic"/>
          <w:sz w:val="22"/>
          <w:szCs w:val="22"/>
        </w:rPr>
        <w:t>The school will use the results of this analysis to make sure it is meeting its duti</w:t>
      </w:r>
      <w:r w:rsidRPr="004811C5" w:rsidR="00375087">
        <w:rPr>
          <w:rFonts w:ascii="Century Gothic" w:hAnsi="Century Gothic"/>
          <w:sz w:val="22"/>
          <w:szCs w:val="22"/>
        </w:rPr>
        <w:t>es under the Equality Act 2010.</w:t>
      </w:r>
      <w:r w:rsidRPr="004811C5" w:rsidR="00887D7B">
        <w:rPr>
          <w:rFonts w:ascii="Century Gothic" w:hAnsi="Century Gothic"/>
          <w:sz w:val="22"/>
          <w:szCs w:val="22"/>
        </w:rPr>
        <w:t xml:space="preserve"> If any trends or disparities between groups of pupils are identified by this analysis, the school will review its policies to tackle </w:t>
      </w:r>
      <w:r w:rsidRPr="004811C5" w:rsidR="004D29C0">
        <w:rPr>
          <w:rFonts w:ascii="Century Gothic" w:hAnsi="Century Gothic"/>
          <w:sz w:val="22"/>
          <w:szCs w:val="22"/>
        </w:rPr>
        <w:t>them</w:t>
      </w:r>
      <w:r w:rsidRPr="004811C5" w:rsidR="00887D7B">
        <w:rPr>
          <w:rFonts w:ascii="Century Gothic" w:hAnsi="Century Gothic"/>
          <w:sz w:val="22"/>
          <w:szCs w:val="22"/>
        </w:rPr>
        <w:t>.</w:t>
      </w:r>
    </w:p>
    <w:p w:rsidRPr="004811C5" w:rsidR="00000D1E" w:rsidP="00586392" w:rsidRDefault="00000D1E" w14:paraId="69C15187" w14:textId="77777777">
      <w:pPr>
        <w:pStyle w:val="Subhead2"/>
        <w:rPr>
          <w:rFonts w:ascii="Century Gothic" w:hAnsi="Century Gothic"/>
          <w:sz w:val="22"/>
          <w:szCs w:val="22"/>
        </w:rPr>
      </w:pPr>
      <w:r w:rsidRPr="004811C5">
        <w:rPr>
          <w:rFonts w:ascii="Century Gothic" w:hAnsi="Century Gothic"/>
          <w:sz w:val="22"/>
          <w:szCs w:val="22"/>
        </w:rPr>
        <w:lastRenderedPageBreak/>
        <w:t>13.2 Monitoring this policy</w:t>
      </w:r>
    </w:p>
    <w:p w:rsidRPr="004811C5" w:rsidR="00000D1E" w:rsidP="00586392" w:rsidRDefault="00000D1E" w14:paraId="3861A613" w14:textId="71646E9C">
      <w:pPr>
        <w:pStyle w:val="1bodycopy10pt"/>
        <w:rPr>
          <w:rFonts w:ascii="Century Gothic" w:hAnsi="Century Gothic"/>
          <w:sz w:val="22"/>
          <w:szCs w:val="22"/>
        </w:rPr>
      </w:pPr>
      <w:r w:rsidRPr="004811C5">
        <w:rPr>
          <w:rFonts w:ascii="Century Gothic" w:hAnsi="Century Gothic"/>
          <w:sz w:val="22"/>
          <w:szCs w:val="22"/>
        </w:rPr>
        <w:t xml:space="preserve">This behaviour policy will be reviewed by the headteacher and </w:t>
      </w:r>
      <w:r w:rsidRPr="004811C5" w:rsidR="00D27B49">
        <w:rPr>
          <w:rFonts w:ascii="Century Gothic" w:hAnsi="Century Gothic"/>
          <w:sz w:val="22"/>
          <w:szCs w:val="22"/>
        </w:rPr>
        <w:t>Trust Leader</w:t>
      </w:r>
      <w:r w:rsidRPr="004811C5">
        <w:rPr>
          <w:rFonts w:ascii="Century Gothic" w:hAnsi="Century Gothic"/>
          <w:sz w:val="22"/>
          <w:szCs w:val="22"/>
        </w:rPr>
        <w:t xml:space="preserve"> at least annually, or more frequently, if needed, to address findings from the regular monitoring of the b</w:t>
      </w:r>
      <w:r w:rsidRPr="004811C5" w:rsidR="007C609F">
        <w:rPr>
          <w:rFonts w:ascii="Century Gothic" w:hAnsi="Century Gothic"/>
          <w:sz w:val="22"/>
          <w:szCs w:val="22"/>
        </w:rPr>
        <w:t>ehaviour data (as per section 13</w:t>
      </w:r>
      <w:r w:rsidRPr="004811C5">
        <w:rPr>
          <w:rFonts w:ascii="Century Gothic" w:hAnsi="Century Gothic"/>
          <w:sz w:val="22"/>
          <w:szCs w:val="22"/>
        </w:rPr>
        <w:t xml:space="preserve">.1). At each review, the policy will be approved by </w:t>
      </w:r>
      <w:r w:rsidRPr="004811C5" w:rsidR="001640C5">
        <w:rPr>
          <w:rFonts w:ascii="Century Gothic" w:hAnsi="Century Gothic"/>
          <w:sz w:val="22"/>
          <w:szCs w:val="22"/>
        </w:rPr>
        <w:t xml:space="preserve">SLT. </w:t>
      </w:r>
    </w:p>
    <w:p w:rsidRPr="004811C5" w:rsidR="00000D1E" w:rsidP="00586392" w:rsidRDefault="00000D1E" w14:paraId="77BF2A82" w14:textId="77777777">
      <w:pPr>
        <w:pStyle w:val="Heading1"/>
        <w:keepNext/>
        <w:spacing w:before="360"/>
        <w:rPr>
          <w:rFonts w:ascii="Century Gothic" w:hAnsi="Century Gothic"/>
          <w:color w:val="E5007D"/>
          <w:sz w:val="22"/>
          <w:szCs w:val="22"/>
        </w:rPr>
      </w:pPr>
      <w:bookmarkStart w:name="_Toc159504450" w:id="31"/>
      <w:bookmarkStart w:name="_Toc175212867" w:id="32"/>
      <w:r w:rsidRPr="004811C5">
        <w:rPr>
          <w:rFonts w:ascii="Century Gothic" w:hAnsi="Century Gothic"/>
          <w:color w:val="E5007D"/>
          <w:sz w:val="22"/>
          <w:szCs w:val="22"/>
        </w:rPr>
        <w:t>14. Links with other policies</w:t>
      </w:r>
      <w:bookmarkEnd w:id="31"/>
      <w:bookmarkEnd w:id="32"/>
    </w:p>
    <w:p w:rsidRPr="004811C5" w:rsidR="004809F9" w:rsidP="4C58D530" w:rsidRDefault="004809F9" w14:paraId="4CA1EF06" w14:textId="729CCAF9">
      <w:pPr>
        <w:pStyle w:val="1bodycopy10pt"/>
        <w:keepNext/>
        <w:rPr>
          <w:rFonts w:ascii="Century Gothic" w:hAnsi="Century Gothic"/>
          <w:b w:val="0"/>
          <w:bCs w:val="0"/>
          <w:sz w:val="22"/>
          <w:szCs w:val="22"/>
        </w:rPr>
      </w:pPr>
      <w:r w:rsidRPr="4C58D530" w:rsidR="00000D1E">
        <w:rPr>
          <w:rFonts w:ascii="Century Gothic" w:hAnsi="Century Gothic"/>
          <w:sz w:val="22"/>
          <w:szCs w:val="22"/>
        </w:rPr>
        <w:t>This behaviour policy is linked to the following policies</w:t>
      </w:r>
      <w:r w:rsidRPr="4C58D530" w:rsidR="001C5684">
        <w:rPr>
          <w:rFonts w:ascii="Century Gothic" w:hAnsi="Century Gothic"/>
          <w:sz w:val="22"/>
          <w:szCs w:val="22"/>
        </w:rPr>
        <w:t xml:space="preserve"> </w:t>
      </w:r>
    </w:p>
    <w:p w:rsidRPr="004811C5" w:rsidR="004809F9" w:rsidP="4C58D530" w:rsidRDefault="004809F9" w14:paraId="3C784AFF" w14:textId="11FA221F">
      <w:pPr>
        <w:pStyle w:val="1bodycopy10pt"/>
        <w:keepNext/>
        <w:rPr>
          <w:rFonts w:ascii="Century Gothic" w:hAnsi="Century Gothic"/>
          <w:b w:val="0"/>
          <w:bCs w:val="0"/>
          <w:sz w:val="22"/>
          <w:szCs w:val="22"/>
        </w:rPr>
      </w:pPr>
      <w:bookmarkStart w:name="_Toc159504451" w:id="33"/>
      <w:r w:rsidRPr="4C58D530" w:rsidR="001B75DA">
        <w:rPr>
          <w:rFonts w:ascii="Century Gothic" w:hAnsi="Century Gothic"/>
          <w:b w:val="0"/>
          <w:bCs w:val="0"/>
          <w:sz w:val="22"/>
          <w:szCs w:val="22"/>
        </w:rPr>
        <w:t>Exclusions policy</w:t>
      </w:r>
    </w:p>
    <w:p w:rsidRPr="004811C5" w:rsidR="004809F9" w:rsidP="4C58D530" w:rsidRDefault="004809F9" w14:paraId="3853F7F2" w14:textId="14BAEEF5">
      <w:pPr>
        <w:pStyle w:val="1bodycopy10pt"/>
        <w:keepNext/>
        <w:rPr>
          <w:rFonts w:ascii="Century Gothic" w:hAnsi="Century Gothic"/>
          <w:b w:val="0"/>
          <w:bCs w:val="0"/>
          <w:sz w:val="22"/>
          <w:szCs w:val="22"/>
        </w:rPr>
      </w:pPr>
      <w:r w:rsidRPr="4C58D530" w:rsidR="001B75DA">
        <w:rPr>
          <w:rFonts w:ascii="Century Gothic" w:hAnsi="Century Gothic"/>
          <w:b w:val="0"/>
          <w:bCs w:val="0"/>
          <w:sz w:val="22"/>
          <w:szCs w:val="22"/>
        </w:rPr>
        <w:t xml:space="preserve">Child protection and safeguarding policy </w:t>
      </w:r>
    </w:p>
    <w:p w:rsidRPr="004811C5" w:rsidR="004809F9" w:rsidP="4C58D530" w:rsidRDefault="004809F9" w14:paraId="7D7A7D97" w14:textId="2A98CA3D">
      <w:pPr>
        <w:pStyle w:val="1bodycopy10pt"/>
        <w:keepNext/>
        <w:rPr>
          <w:rFonts w:ascii="Century Gothic" w:hAnsi="Century Gothic"/>
          <w:b w:val="0"/>
          <w:bCs w:val="0"/>
          <w:sz w:val="22"/>
          <w:szCs w:val="22"/>
        </w:rPr>
      </w:pPr>
      <w:r w:rsidRPr="4C58D530" w:rsidR="001B75DA">
        <w:rPr>
          <w:rFonts w:ascii="Century Gothic" w:hAnsi="Century Gothic"/>
          <w:b w:val="0"/>
          <w:bCs w:val="0"/>
          <w:sz w:val="22"/>
          <w:szCs w:val="22"/>
        </w:rPr>
        <w:t>Mobile phone policy</w:t>
      </w:r>
    </w:p>
    <w:p w:rsidRPr="004811C5" w:rsidR="00EB45FC" w:rsidP="00586392" w:rsidRDefault="00722B91" w14:paraId="770FA7F6" w14:textId="794FDCB1">
      <w:pPr>
        <w:pStyle w:val="Subhead2"/>
        <w:keepNext/>
        <w:rPr>
          <w:rFonts w:ascii="Century Gothic" w:hAnsi="Century Gothic"/>
          <w:sz w:val="22"/>
          <w:szCs w:val="22"/>
        </w:rPr>
      </w:pPr>
      <w:r w:rsidRPr="004811C5">
        <w:rPr>
          <w:rFonts w:ascii="Century Gothic" w:hAnsi="Century Gothic"/>
          <w:sz w:val="22"/>
          <w:szCs w:val="22"/>
        </w:rPr>
        <w:t>Wr</w:t>
      </w:r>
      <w:r w:rsidRPr="004811C5" w:rsidR="00EB45FC">
        <w:rPr>
          <w:rFonts w:ascii="Century Gothic" w:hAnsi="Century Gothic"/>
          <w:sz w:val="22"/>
          <w:szCs w:val="22"/>
        </w:rPr>
        <w:t>itten statement of behaviour principles</w:t>
      </w:r>
      <w:bookmarkEnd w:id="33"/>
    </w:p>
    <w:p w:rsidRPr="004811C5" w:rsidR="00964552" w:rsidP="00586392" w:rsidRDefault="00964552" w14:paraId="07CC0E73" w14:textId="77777777">
      <w:pPr>
        <w:pStyle w:val="1bodycopy10pt"/>
        <w:rPr>
          <w:rFonts w:ascii="Century Gothic" w:hAnsi="Century Gothic"/>
          <w:sz w:val="22"/>
          <w:szCs w:val="22"/>
        </w:rPr>
      </w:pPr>
      <w:r w:rsidRPr="004811C5">
        <w:rPr>
          <w:rFonts w:ascii="Century Gothic" w:hAnsi="Century Gothic"/>
          <w:sz w:val="22"/>
          <w:szCs w:val="22"/>
        </w:rPr>
        <w:t>Every pupil understands they have the right to feel safe, valued and respected, and to be able to</w:t>
      </w:r>
    </w:p>
    <w:p w:rsidRPr="004811C5" w:rsidR="00964552" w:rsidP="00586392" w:rsidRDefault="00964552" w14:paraId="3A53106B" w14:textId="0500E57F">
      <w:pPr>
        <w:pStyle w:val="1bodycopy10pt"/>
        <w:rPr>
          <w:rFonts w:ascii="Century Gothic" w:hAnsi="Century Gothic"/>
          <w:sz w:val="22"/>
          <w:szCs w:val="22"/>
        </w:rPr>
      </w:pPr>
      <w:r w:rsidRPr="004811C5">
        <w:rPr>
          <w:rFonts w:ascii="Century Gothic" w:hAnsi="Century Gothic"/>
          <w:sz w:val="22"/>
          <w:szCs w:val="22"/>
        </w:rPr>
        <w:t>learn free from the disruption of others</w:t>
      </w:r>
      <w:r w:rsidRPr="004811C5" w:rsidR="00152DE6">
        <w:rPr>
          <w:rFonts w:ascii="Century Gothic" w:hAnsi="Century Gothic"/>
          <w:sz w:val="22"/>
          <w:szCs w:val="22"/>
        </w:rPr>
        <w:t>.</w:t>
      </w:r>
    </w:p>
    <w:p w:rsidRPr="004811C5" w:rsidR="00964552" w:rsidP="00586392" w:rsidRDefault="00964552" w14:paraId="1FA9AD05" w14:textId="63E156AF">
      <w:pPr>
        <w:pStyle w:val="1bodycopy10pt"/>
        <w:numPr>
          <w:ilvl w:val="0"/>
          <w:numId w:val="17"/>
        </w:numPr>
        <w:rPr>
          <w:rFonts w:ascii="Century Gothic" w:hAnsi="Century Gothic"/>
          <w:sz w:val="22"/>
          <w:szCs w:val="22"/>
        </w:rPr>
      </w:pPr>
      <w:r w:rsidRPr="004811C5">
        <w:rPr>
          <w:rFonts w:ascii="Century Gothic" w:hAnsi="Century Gothic"/>
          <w:sz w:val="22"/>
          <w:szCs w:val="22"/>
        </w:rPr>
        <w:t>All pupils, staff and visitors are free from any form of discrimination</w:t>
      </w:r>
    </w:p>
    <w:p w:rsidRPr="004811C5" w:rsidR="00964552" w:rsidP="00586392" w:rsidRDefault="00964552" w14:paraId="4B5F4B9E" w14:textId="4867CD78">
      <w:pPr>
        <w:pStyle w:val="1bodycopy10pt"/>
        <w:numPr>
          <w:ilvl w:val="0"/>
          <w:numId w:val="17"/>
        </w:numPr>
        <w:rPr>
          <w:rFonts w:ascii="Century Gothic" w:hAnsi="Century Gothic"/>
          <w:sz w:val="22"/>
          <w:szCs w:val="22"/>
        </w:rPr>
      </w:pPr>
      <w:r w:rsidRPr="004811C5">
        <w:rPr>
          <w:rFonts w:ascii="Century Gothic" w:hAnsi="Century Gothic"/>
          <w:sz w:val="22"/>
          <w:szCs w:val="22"/>
        </w:rPr>
        <w:t xml:space="preserve">Staff and volunteers </w:t>
      </w:r>
      <w:proofErr w:type="gramStart"/>
      <w:r w:rsidRPr="004811C5">
        <w:rPr>
          <w:rFonts w:ascii="Century Gothic" w:hAnsi="Century Gothic"/>
          <w:sz w:val="22"/>
          <w:szCs w:val="22"/>
        </w:rPr>
        <w:t>set an excellent example to pupils at all times</w:t>
      </w:r>
      <w:proofErr w:type="gramEnd"/>
    </w:p>
    <w:p w:rsidRPr="004811C5" w:rsidR="00964552" w:rsidP="00586392" w:rsidRDefault="00964552" w14:paraId="617619BE" w14:textId="1F86BAE2">
      <w:pPr>
        <w:pStyle w:val="1bodycopy10pt"/>
        <w:numPr>
          <w:ilvl w:val="0"/>
          <w:numId w:val="17"/>
        </w:numPr>
        <w:rPr>
          <w:rFonts w:ascii="Century Gothic" w:hAnsi="Century Gothic"/>
          <w:sz w:val="22"/>
          <w:szCs w:val="22"/>
        </w:rPr>
      </w:pPr>
      <w:r w:rsidRPr="004811C5">
        <w:rPr>
          <w:rFonts w:ascii="Century Gothic" w:hAnsi="Century Gothic"/>
          <w:sz w:val="22"/>
          <w:szCs w:val="22"/>
        </w:rPr>
        <w:t xml:space="preserve">Rewards, sanctions and reasonable force are used consistently by staff, in line with the </w:t>
      </w:r>
      <w:proofErr w:type="gramStart"/>
      <w:r w:rsidRPr="004811C5">
        <w:rPr>
          <w:rFonts w:ascii="Century Gothic" w:hAnsi="Century Gothic"/>
          <w:sz w:val="22"/>
          <w:szCs w:val="22"/>
        </w:rPr>
        <w:t xml:space="preserve">behaviour </w:t>
      </w:r>
      <w:r w:rsidRPr="004811C5" w:rsidR="00152DE6">
        <w:rPr>
          <w:rFonts w:ascii="Century Gothic" w:hAnsi="Century Gothic"/>
          <w:sz w:val="22"/>
          <w:szCs w:val="22"/>
        </w:rPr>
        <w:t xml:space="preserve"> </w:t>
      </w:r>
      <w:r w:rsidRPr="004811C5">
        <w:rPr>
          <w:rFonts w:ascii="Century Gothic" w:hAnsi="Century Gothic"/>
          <w:sz w:val="22"/>
          <w:szCs w:val="22"/>
        </w:rPr>
        <w:t>policy</w:t>
      </w:r>
      <w:proofErr w:type="gramEnd"/>
    </w:p>
    <w:p w:rsidRPr="004811C5" w:rsidR="00964552" w:rsidP="00586392" w:rsidRDefault="00964552" w14:paraId="0AC67F3E" w14:textId="6E3E62F4">
      <w:pPr>
        <w:pStyle w:val="1bodycopy10pt"/>
        <w:numPr>
          <w:ilvl w:val="0"/>
          <w:numId w:val="17"/>
        </w:numPr>
        <w:rPr>
          <w:rFonts w:ascii="Century Gothic" w:hAnsi="Century Gothic"/>
          <w:sz w:val="22"/>
          <w:szCs w:val="22"/>
        </w:rPr>
      </w:pPr>
      <w:r w:rsidRPr="004811C5">
        <w:rPr>
          <w:rFonts w:ascii="Century Gothic" w:hAnsi="Century Gothic"/>
          <w:sz w:val="22"/>
          <w:szCs w:val="22"/>
        </w:rPr>
        <w:t>The behaviour policy is understood by pupils and staff</w:t>
      </w:r>
    </w:p>
    <w:p w:rsidRPr="004811C5" w:rsidR="00964552" w:rsidP="00586392" w:rsidRDefault="00964552" w14:paraId="7AFE5047" w14:textId="22178451">
      <w:pPr>
        <w:pStyle w:val="1bodycopy10pt"/>
        <w:numPr>
          <w:ilvl w:val="0"/>
          <w:numId w:val="17"/>
        </w:numPr>
        <w:rPr>
          <w:rFonts w:ascii="Century Gothic" w:hAnsi="Century Gothic"/>
          <w:sz w:val="22"/>
          <w:szCs w:val="22"/>
        </w:rPr>
      </w:pPr>
      <w:r w:rsidRPr="004811C5">
        <w:rPr>
          <w:rFonts w:ascii="Century Gothic" w:hAnsi="Century Gothic"/>
          <w:sz w:val="22"/>
          <w:szCs w:val="22"/>
        </w:rPr>
        <w:t>The suspensions and exclusions policy explains that exclusions will only be used as a last resort, and outlines the processes involved in suspensions and exclusions</w:t>
      </w:r>
    </w:p>
    <w:p w:rsidRPr="004811C5" w:rsidR="00964552" w:rsidP="00586392" w:rsidRDefault="00964552" w14:paraId="095AAA42" w14:textId="1DFF8216">
      <w:pPr>
        <w:pStyle w:val="1bodycopy10pt"/>
        <w:numPr>
          <w:ilvl w:val="0"/>
          <w:numId w:val="17"/>
        </w:numPr>
        <w:rPr>
          <w:rFonts w:ascii="Century Gothic" w:hAnsi="Century Gothic"/>
          <w:sz w:val="22"/>
          <w:szCs w:val="22"/>
        </w:rPr>
      </w:pPr>
      <w:r w:rsidRPr="004811C5">
        <w:rPr>
          <w:rFonts w:ascii="Century Gothic" w:hAnsi="Century Gothic"/>
          <w:sz w:val="22"/>
          <w:szCs w:val="22"/>
        </w:rPr>
        <w:t>Pupils are helped to take responsibility for their actions</w:t>
      </w:r>
    </w:p>
    <w:p w:rsidRPr="004811C5" w:rsidR="00152DE6" w:rsidP="00586392" w:rsidRDefault="00964552" w14:paraId="525E778B" w14:textId="77777777">
      <w:pPr>
        <w:pStyle w:val="1bodycopy10pt"/>
        <w:numPr>
          <w:ilvl w:val="0"/>
          <w:numId w:val="17"/>
        </w:numPr>
        <w:rPr>
          <w:rFonts w:ascii="Century Gothic" w:hAnsi="Century Gothic"/>
          <w:sz w:val="22"/>
          <w:szCs w:val="22"/>
        </w:rPr>
      </w:pPr>
      <w:r w:rsidRPr="004811C5">
        <w:rPr>
          <w:rFonts w:ascii="Century Gothic" w:hAnsi="Century Gothic"/>
          <w:sz w:val="22"/>
          <w:szCs w:val="22"/>
        </w:rPr>
        <w:t>Families and carers are involved in the handling of behaviour incidents to foster good relationships between the school and pupils’ home life</w:t>
      </w:r>
      <w:r w:rsidRPr="004811C5" w:rsidR="00152DE6">
        <w:rPr>
          <w:rFonts w:ascii="Century Gothic" w:hAnsi="Century Gothic"/>
          <w:sz w:val="22"/>
          <w:szCs w:val="22"/>
        </w:rPr>
        <w:t xml:space="preserve"> </w:t>
      </w:r>
    </w:p>
    <w:p w:rsidRPr="004811C5" w:rsidR="00EB45FC" w:rsidP="00586392" w:rsidRDefault="00EB45FC" w14:paraId="5C29BD12" w14:textId="7D8AD6C6">
      <w:pPr>
        <w:pStyle w:val="1bodycopy10pt"/>
        <w:numPr>
          <w:ilvl w:val="0"/>
          <w:numId w:val="17"/>
        </w:numPr>
        <w:rPr>
          <w:rFonts w:ascii="Century Gothic" w:hAnsi="Century Gothic"/>
          <w:sz w:val="22"/>
          <w:szCs w:val="22"/>
        </w:rPr>
        <w:sectPr w:rsidRPr="004811C5" w:rsidR="00EB45FC" w:rsidSect="002322A4">
          <w:headerReference w:type="even" r:id="rId25"/>
          <w:headerReference w:type="default" r:id="rId26"/>
          <w:footerReference w:type="default" r:id="rId27"/>
          <w:headerReference w:type="first" r:id="rId28"/>
          <w:footerReference w:type="first" r:id="rId29"/>
          <w:pgSz w:w="11900" w:h="16840" w:orient="portrait" w:code="9"/>
          <w:pgMar w:top="992" w:right="1077" w:bottom="1701" w:left="1077" w:header="567" w:footer="378" w:gutter="0"/>
          <w:pgBorders w:display="firstPage" w:offsetFrom="page">
            <w:top w:val="single" w:color="auto" w:sz="4" w:space="24"/>
            <w:left w:val="single" w:color="auto" w:sz="4" w:space="24"/>
            <w:bottom w:val="single" w:color="auto" w:sz="4" w:space="24"/>
            <w:right w:val="single" w:color="auto" w:sz="4" w:space="24"/>
          </w:pgBorders>
          <w:cols w:space="708"/>
          <w:titlePg/>
          <w:docGrid w:linePitch="360"/>
        </w:sectPr>
      </w:pPr>
      <w:r w:rsidRPr="004811C5">
        <w:rPr>
          <w:rFonts w:ascii="Century Gothic" w:hAnsi="Century Gothic"/>
          <w:sz w:val="22"/>
          <w:szCs w:val="22"/>
        </w:rPr>
        <w:t xml:space="preserve">The </w:t>
      </w:r>
      <w:r w:rsidRPr="004811C5" w:rsidR="00CC7871">
        <w:rPr>
          <w:rFonts w:ascii="Century Gothic" w:hAnsi="Century Gothic"/>
          <w:sz w:val="22"/>
          <w:szCs w:val="22"/>
        </w:rPr>
        <w:t xml:space="preserve">board of trustees and </w:t>
      </w:r>
      <w:r w:rsidRPr="004811C5" w:rsidR="009C065D">
        <w:rPr>
          <w:rFonts w:ascii="Century Gothic" w:hAnsi="Century Gothic"/>
          <w:sz w:val="22"/>
          <w:szCs w:val="22"/>
        </w:rPr>
        <w:t>l</w:t>
      </w:r>
      <w:r w:rsidRPr="004811C5" w:rsidR="00F5410B">
        <w:rPr>
          <w:rFonts w:ascii="Century Gothic" w:hAnsi="Century Gothic"/>
          <w:sz w:val="22"/>
          <w:szCs w:val="22"/>
        </w:rPr>
        <w:t xml:space="preserve">ocal </w:t>
      </w:r>
      <w:r w:rsidRPr="004811C5" w:rsidR="009C065D">
        <w:rPr>
          <w:rFonts w:ascii="Century Gothic" w:hAnsi="Century Gothic"/>
          <w:sz w:val="22"/>
          <w:szCs w:val="22"/>
        </w:rPr>
        <w:t>g</w:t>
      </w:r>
      <w:r w:rsidRPr="004811C5" w:rsidR="00F5410B">
        <w:rPr>
          <w:rFonts w:ascii="Century Gothic" w:hAnsi="Century Gothic"/>
          <w:sz w:val="22"/>
          <w:szCs w:val="22"/>
        </w:rPr>
        <w:t>overn</w:t>
      </w:r>
      <w:r w:rsidRPr="004811C5" w:rsidR="009C065D">
        <w:rPr>
          <w:rFonts w:ascii="Century Gothic" w:hAnsi="Century Gothic"/>
          <w:sz w:val="22"/>
          <w:szCs w:val="22"/>
        </w:rPr>
        <w:t>ing c</w:t>
      </w:r>
      <w:r w:rsidRPr="004811C5" w:rsidR="00F5410B">
        <w:rPr>
          <w:rFonts w:ascii="Century Gothic" w:hAnsi="Century Gothic"/>
          <w:sz w:val="22"/>
          <w:szCs w:val="22"/>
        </w:rPr>
        <w:t xml:space="preserve">ommittee </w:t>
      </w:r>
      <w:r w:rsidRPr="004811C5">
        <w:rPr>
          <w:rFonts w:ascii="Century Gothic" w:hAnsi="Century Gothic"/>
          <w:sz w:val="22"/>
          <w:szCs w:val="22"/>
        </w:rPr>
        <w:t>also emphasise</w:t>
      </w:r>
      <w:r w:rsidRPr="004811C5" w:rsidR="00F5410B">
        <w:rPr>
          <w:rFonts w:ascii="Century Gothic" w:hAnsi="Century Gothic"/>
          <w:sz w:val="22"/>
          <w:szCs w:val="22"/>
        </w:rPr>
        <w:t xml:space="preserve"> </w:t>
      </w:r>
      <w:r w:rsidRPr="004811C5">
        <w:rPr>
          <w:rFonts w:ascii="Century Gothic" w:hAnsi="Century Gothic"/>
          <w:sz w:val="22"/>
          <w:szCs w:val="22"/>
        </w:rPr>
        <w:t>that violence or threatening behaviour will not be tolerated in any circumstances.</w:t>
      </w:r>
    </w:p>
    <w:p w:rsidRPr="004811C5" w:rsidR="00EB45FC" w:rsidP="00586392" w:rsidRDefault="00EB45FC" w14:paraId="4847451D" w14:textId="7B5F4C5C">
      <w:pPr>
        <w:pStyle w:val="Heading3"/>
        <w:rPr>
          <w:rFonts w:ascii="Century Gothic" w:hAnsi="Century Gothic"/>
          <w:sz w:val="22"/>
          <w:szCs w:val="22"/>
          <w:lang w:val="en-GB"/>
        </w:rPr>
      </w:pPr>
      <w:bookmarkStart w:name="_Toc159504454" w:id="34"/>
      <w:bookmarkStart w:name="_Toc175212868" w:id="35"/>
      <w:r w:rsidRPr="4C58D530" w:rsidR="00EB45FC">
        <w:rPr>
          <w:rFonts w:ascii="Century Gothic" w:hAnsi="Century Gothic"/>
          <w:sz w:val="22"/>
          <w:szCs w:val="22"/>
          <w:lang w:val="en-GB"/>
        </w:rPr>
        <w:t xml:space="preserve">Appendix </w:t>
      </w:r>
      <w:r w:rsidRPr="4C58D530" w:rsidR="009D37CA">
        <w:rPr>
          <w:rFonts w:ascii="Century Gothic" w:hAnsi="Century Gothic"/>
          <w:sz w:val="22"/>
          <w:szCs w:val="22"/>
          <w:lang w:val="en-GB"/>
        </w:rPr>
        <w:t>1</w:t>
      </w:r>
      <w:r w:rsidRPr="4C58D530" w:rsidR="00EB45FC">
        <w:rPr>
          <w:rFonts w:ascii="Century Gothic" w:hAnsi="Century Gothic"/>
          <w:sz w:val="22"/>
          <w:szCs w:val="22"/>
          <w:lang w:val="en-GB"/>
        </w:rPr>
        <w:t xml:space="preserve">: </w:t>
      </w:r>
      <w:r w:rsidRPr="4C58D530" w:rsidR="6FB81E39">
        <w:rPr>
          <w:rFonts w:ascii="Century Gothic" w:hAnsi="Century Gothic"/>
          <w:sz w:val="22"/>
          <w:szCs w:val="22"/>
          <w:lang w:val="en-GB"/>
        </w:rPr>
        <w:t>Text of letter</w:t>
      </w:r>
      <w:r w:rsidRPr="4C58D530" w:rsidR="00EB45FC">
        <w:rPr>
          <w:rFonts w:ascii="Century Gothic" w:hAnsi="Century Gothic"/>
          <w:sz w:val="22"/>
          <w:szCs w:val="22"/>
          <w:lang w:val="en-GB"/>
        </w:rPr>
        <w:t xml:space="preserve"> to parents</w:t>
      </w:r>
      <w:r w:rsidRPr="4C58D530" w:rsidR="00910477">
        <w:rPr>
          <w:rFonts w:ascii="Century Gothic" w:hAnsi="Century Gothic"/>
          <w:sz w:val="22"/>
          <w:szCs w:val="22"/>
          <w:lang w:val="en-GB"/>
        </w:rPr>
        <w:t>/carers</w:t>
      </w:r>
      <w:r w:rsidRPr="4C58D530" w:rsidR="00EB45FC">
        <w:rPr>
          <w:rFonts w:ascii="Century Gothic" w:hAnsi="Century Gothic"/>
          <w:sz w:val="22"/>
          <w:szCs w:val="22"/>
          <w:lang w:val="en-GB"/>
        </w:rPr>
        <w:t xml:space="preserve"> about pupil behaviour </w:t>
      </w:r>
      <w:r w:rsidRPr="4C58D530" w:rsidR="00C63D88">
        <w:rPr>
          <w:rFonts w:ascii="Century Gothic" w:hAnsi="Century Gothic"/>
          <w:sz w:val="22"/>
          <w:szCs w:val="22"/>
          <w:lang w:val="en-GB"/>
        </w:rPr>
        <w:t>–</w:t>
      </w:r>
      <w:r w:rsidRPr="4C58D530" w:rsidR="00EB45FC">
        <w:rPr>
          <w:rFonts w:ascii="Century Gothic" w:hAnsi="Century Gothic"/>
          <w:sz w:val="22"/>
          <w:szCs w:val="22"/>
          <w:lang w:val="en-GB"/>
        </w:rPr>
        <w:t xml:space="preserve"> templates</w:t>
      </w:r>
      <w:bookmarkEnd w:id="34"/>
      <w:bookmarkEnd w:id="35"/>
    </w:p>
    <w:p w:rsidRPr="004811C5" w:rsidR="00C338EA" w:rsidP="00586392" w:rsidRDefault="00C338EA" w14:paraId="713340C0" w14:textId="77777777">
      <w:pPr>
        <w:pStyle w:val="Subhead2"/>
        <w:rPr>
          <w:rFonts w:ascii="Century Gothic" w:hAnsi="Century Gothic"/>
          <w:sz w:val="22"/>
          <w:szCs w:val="22"/>
        </w:rPr>
      </w:pPr>
      <w:r w:rsidRPr="004811C5">
        <w:rPr>
          <w:rFonts w:ascii="Century Gothic" w:hAnsi="Century Gothic"/>
          <w:sz w:val="22"/>
          <w:szCs w:val="22"/>
        </w:rPr>
        <w:t>First behaviour letter</w:t>
      </w:r>
    </w:p>
    <w:p w:rsidRPr="004811C5" w:rsidR="00C338EA" w:rsidP="00586392" w:rsidRDefault="00C338EA" w14:paraId="5647F012" w14:textId="77777777">
      <w:pPr>
        <w:rPr>
          <w:rFonts w:ascii="Century Gothic" w:hAnsi="Century Gothic" w:cs="Arial"/>
          <w:sz w:val="22"/>
          <w:szCs w:val="22"/>
        </w:rPr>
      </w:pPr>
    </w:p>
    <w:p w:rsidRPr="004811C5" w:rsidR="00C338EA" w:rsidP="00586392" w:rsidRDefault="00C338EA" w14:paraId="20D1D927" w14:textId="77777777">
      <w:pPr>
        <w:spacing w:line="360" w:lineRule="auto"/>
        <w:rPr>
          <w:rFonts w:ascii="Century Gothic" w:hAnsi="Century Gothic"/>
          <w:sz w:val="22"/>
          <w:szCs w:val="22"/>
        </w:rPr>
      </w:pPr>
      <w:r w:rsidRPr="004811C5">
        <w:rPr>
          <w:rFonts w:ascii="Century Gothic" w:hAnsi="Century Gothic"/>
          <w:sz w:val="22"/>
          <w:szCs w:val="22"/>
        </w:rPr>
        <w:t xml:space="preserve">Dear </w:t>
      </w:r>
      <w:r w:rsidRPr="004811C5">
        <w:rPr>
          <w:rFonts w:ascii="Century Gothic" w:hAnsi="Century Gothic"/>
          <w:sz w:val="22"/>
          <w:szCs w:val="22"/>
          <w:highlight w:val="yellow"/>
        </w:rPr>
        <w:t>[insert parent</w:t>
      </w:r>
      <w:r w:rsidRPr="004811C5" w:rsidR="00910477">
        <w:rPr>
          <w:rFonts w:ascii="Century Gothic" w:hAnsi="Century Gothic"/>
          <w:sz w:val="22"/>
          <w:szCs w:val="22"/>
          <w:highlight w:val="yellow"/>
        </w:rPr>
        <w:t>/carer</w:t>
      </w:r>
      <w:r w:rsidRPr="004811C5">
        <w:rPr>
          <w:rFonts w:ascii="Century Gothic" w:hAnsi="Century Gothic"/>
          <w:sz w:val="22"/>
          <w:szCs w:val="22"/>
          <w:highlight w:val="yellow"/>
        </w:rPr>
        <w:t xml:space="preserve"> name]</w:t>
      </w:r>
      <w:r w:rsidRPr="004811C5">
        <w:rPr>
          <w:rFonts w:ascii="Century Gothic" w:hAnsi="Century Gothic"/>
          <w:sz w:val="22"/>
          <w:szCs w:val="22"/>
        </w:rPr>
        <w:t xml:space="preserve">, </w:t>
      </w:r>
    </w:p>
    <w:p w:rsidRPr="004811C5" w:rsidR="00491458" w:rsidP="00586392" w:rsidRDefault="00C338EA" w14:paraId="2D847540" w14:textId="77777777">
      <w:pPr>
        <w:spacing w:line="360" w:lineRule="auto"/>
        <w:rPr>
          <w:rFonts w:ascii="Century Gothic" w:hAnsi="Century Gothic"/>
          <w:sz w:val="22"/>
          <w:szCs w:val="22"/>
        </w:rPr>
      </w:pPr>
      <w:r w:rsidRPr="004811C5">
        <w:rPr>
          <w:rFonts w:ascii="Century Gothic" w:hAnsi="Century Gothic"/>
          <w:sz w:val="22"/>
          <w:szCs w:val="22"/>
        </w:rPr>
        <w:t xml:space="preserve">I wanted to make you aware of an incident that happened today. </w:t>
      </w:r>
      <w:r w:rsidRPr="004811C5">
        <w:rPr>
          <w:rFonts w:ascii="Century Gothic" w:hAnsi="Century Gothic"/>
          <w:sz w:val="22"/>
          <w:szCs w:val="22"/>
          <w:highlight w:val="yellow"/>
        </w:rPr>
        <w:t>[Insert brief description of the behaviour incident]</w:t>
      </w:r>
      <w:r w:rsidRPr="004811C5">
        <w:rPr>
          <w:rFonts w:ascii="Century Gothic" w:hAnsi="Century Gothic"/>
          <w:sz w:val="22"/>
          <w:szCs w:val="22"/>
        </w:rPr>
        <w:t xml:space="preserve">. As you will appreciate, this behaviour doesn’t </w:t>
      </w:r>
      <w:r w:rsidRPr="004811C5" w:rsidR="00C63D88">
        <w:rPr>
          <w:rFonts w:ascii="Century Gothic" w:hAnsi="Century Gothic"/>
          <w:sz w:val="22"/>
          <w:szCs w:val="22"/>
        </w:rPr>
        <w:t>adhere to</w:t>
      </w:r>
      <w:r w:rsidRPr="004811C5" w:rsidR="002A054F">
        <w:rPr>
          <w:rFonts w:ascii="Century Gothic" w:hAnsi="Century Gothic"/>
          <w:sz w:val="22"/>
          <w:szCs w:val="22"/>
        </w:rPr>
        <w:t xml:space="preserve"> our behaviour curriculum, which is set out in our behaviour policy.</w:t>
      </w:r>
      <w:r w:rsidRPr="004811C5">
        <w:rPr>
          <w:rFonts w:ascii="Century Gothic" w:hAnsi="Century Gothic"/>
          <w:sz w:val="22"/>
          <w:szCs w:val="22"/>
        </w:rPr>
        <w:t xml:space="preserve"> </w:t>
      </w:r>
      <w:r w:rsidRPr="004811C5">
        <w:rPr>
          <w:rFonts w:ascii="Century Gothic" w:hAnsi="Century Gothic"/>
          <w:sz w:val="22"/>
          <w:szCs w:val="22"/>
          <w:highlight w:val="yellow"/>
        </w:rPr>
        <w:t>[You may want to reference the specific part, e.g. ‘treating others fairly’ or ‘respecting other pupils’ property’]</w:t>
      </w:r>
      <w:r w:rsidRPr="004811C5">
        <w:rPr>
          <w:rFonts w:ascii="Century Gothic" w:hAnsi="Century Gothic"/>
          <w:sz w:val="22"/>
          <w:szCs w:val="22"/>
        </w:rPr>
        <w:t xml:space="preserve"> </w:t>
      </w:r>
    </w:p>
    <w:p w:rsidRPr="004811C5" w:rsidR="00C338EA" w:rsidP="00586392" w:rsidRDefault="00C338EA" w14:paraId="4D92E80C" w14:textId="77777777">
      <w:pPr>
        <w:spacing w:line="360" w:lineRule="auto"/>
        <w:rPr>
          <w:rFonts w:ascii="Century Gothic" w:hAnsi="Century Gothic"/>
          <w:sz w:val="22"/>
          <w:szCs w:val="22"/>
        </w:rPr>
      </w:pPr>
      <w:r w:rsidRPr="004811C5">
        <w:rPr>
          <w:rFonts w:ascii="Century Gothic" w:hAnsi="Century Gothic"/>
          <w:sz w:val="22"/>
          <w:szCs w:val="22"/>
        </w:rPr>
        <w:t xml:space="preserve">This has been promptly followed up in school with </w:t>
      </w:r>
      <w:r w:rsidRPr="004811C5">
        <w:rPr>
          <w:rFonts w:ascii="Century Gothic" w:hAnsi="Century Gothic"/>
          <w:sz w:val="22"/>
          <w:szCs w:val="22"/>
          <w:highlight w:val="yellow"/>
        </w:rPr>
        <w:t>[insert brief description of what the school has done, e.g. talk with pastoral lead, missed break time]</w:t>
      </w:r>
      <w:r w:rsidRPr="004811C5">
        <w:rPr>
          <w:rFonts w:ascii="Century Gothic" w:hAnsi="Century Gothic"/>
          <w:sz w:val="22"/>
          <w:szCs w:val="22"/>
        </w:rPr>
        <w:t>.</w:t>
      </w:r>
      <w:r w:rsidRPr="004811C5">
        <w:rPr>
          <w:rFonts w:ascii="Century Gothic" w:hAnsi="Century Gothic"/>
          <w:sz w:val="22"/>
          <w:szCs w:val="22"/>
        </w:rPr>
        <w:tab/>
      </w:r>
    </w:p>
    <w:p w:rsidRPr="004811C5" w:rsidR="00C338EA" w:rsidP="00586392" w:rsidRDefault="00C338EA" w14:paraId="17DCFF5C" w14:textId="3A2B234C">
      <w:pPr>
        <w:spacing w:line="360" w:lineRule="auto"/>
        <w:rPr>
          <w:rFonts w:ascii="Century Gothic" w:hAnsi="Century Gothic"/>
          <w:sz w:val="22"/>
          <w:szCs w:val="22"/>
        </w:rPr>
      </w:pPr>
      <w:r w:rsidRPr="004811C5">
        <w:rPr>
          <w:rFonts w:ascii="Century Gothic" w:hAnsi="Century Gothic"/>
          <w:sz w:val="22"/>
          <w:szCs w:val="22"/>
        </w:rPr>
        <w:t xml:space="preserve">I am confident that no further action will need to be </w:t>
      </w:r>
      <w:r w:rsidRPr="004811C5" w:rsidR="002E5A92">
        <w:rPr>
          <w:rFonts w:ascii="Century Gothic" w:hAnsi="Century Gothic"/>
          <w:sz w:val="22"/>
          <w:szCs w:val="22"/>
        </w:rPr>
        <w:t>taken but</w:t>
      </w:r>
      <w:r w:rsidRPr="004811C5">
        <w:rPr>
          <w:rFonts w:ascii="Century Gothic" w:hAnsi="Century Gothic"/>
          <w:sz w:val="22"/>
          <w:szCs w:val="22"/>
        </w:rPr>
        <w:t xml:space="preserve"> would be grateful if you could discuss </w:t>
      </w:r>
      <w:r w:rsidRPr="004811C5">
        <w:rPr>
          <w:rFonts w:ascii="Century Gothic" w:hAnsi="Century Gothic"/>
          <w:sz w:val="22"/>
          <w:szCs w:val="22"/>
          <w:highlight w:val="yellow"/>
        </w:rPr>
        <w:t>[insert pupil’s name</w:t>
      </w:r>
      <w:r w:rsidRPr="004811C5">
        <w:rPr>
          <w:rFonts w:ascii="Century Gothic" w:hAnsi="Century Gothic"/>
          <w:sz w:val="22"/>
          <w:szCs w:val="22"/>
        </w:rPr>
        <w:t>]</w:t>
      </w:r>
      <w:r w:rsidRPr="004811C5" w:rsidR="00C63D88">
        <w:rPr>
          <w:rFonts w:ascii="Century Gothic" w:hAnsi="Century Gothic"/>
          <w:sz w:val="22"/>
          <w:szCs w:val="22"/>
        </w:rPr>
        <w:t>’s</w:t>
      </w:r>
      <w:r w:rsidRPr="004811C5">
        <w:rPr>
          <w:rFonts w:ascii="Century Gothic" w:hAnsi="Century Gothic"/>
          <w:sz w:val="22"/>
          <w:szCs w:val="22"/>
        </w:rPr>
        <w:t xml:space="preserve"> behaviour with them to ensure a consistent message between school and home. </w:t>
      </w:r>
    </w:p>
    <w:p w:rsidRPr="004811C5" w:rsidR="00C338EA" w:rsidP="00586392" w:rsidRDefault="00C338EA" w14:paraId="143D2E96" w14:textId="77777777">
      <w:pPr>
        <w:spacing w:line="360" w:lineRule="auto"/>
        <w:rPr>
          <w:rFonts w:ascii="Century Gothic" w:hAnsi="Century Gothic"/>
          <w:sz w:val="22"/>
          <w:szCs w:val="22"/>
        </w:rPr>
      </w:pPr>
      <w:r w:rsidRPr="004811C5">
        <w:rPr>
          <w:rFonts w:ascii="Century Gothic" w:hAnsi="Century Gothic"/>
          <w:sz w:val="22"/>
          <w:szCs w:val="22"/>
        </w:rPr>
        <w:t xml:space="preserve">Please do not hesitate to contact me if you would like to discuss this further. </w:t>
      </w:r>
    </w:p>
    <w:p w:rsidRPr="004811C5" w:rsidR="00C338EA" w:rsidP="00586392" w:rsidRDefault="00C338EA" w14:paraId="0A30F2E2" w14:textId="77777777">
      <w:pPr>
        <w:spacing w:line="360" w:lineRule="auto"/>
        <w:rPr>
          <w:rFonts w:ascii="Century Gothic" w:hAnsi="Century Gothic" w:cs="Arial"/>
          <w:sz w:val="22"/>
          <w:szCs w:val="22"/>
        </w:rPr>
      </w:pPr>
      <w:r w:rsidRPr="004811C5">
        <w:rPr>
          <w:rFonts w:ascii="Century Gothic" w:hAnsi="Century Gothic" w:cs="Arial"/>
          <w:sz w:val="22"/>
          <w:szCs w:val="22"/>
        </w:rPr>
        <w:br/>
      </w:r>
      <w:r w:rsidRPr="004811C5">
        <w:rPr>
          <w:rFonts w:ascii="Century Gothic" w:hAnsi="Century Gothic"/>
          <w:sz w:val="22"/>
          <w:szCs w:val="22"/>
        </w:rPr>
        <w:t xml:space="preserve">Yours sincerely, </w:t>
      </w:r>
    </w:p>
    <w:p w:rsidRPr="004811C5" w:rsidR="00C338EA" w:rsidP="00586392" w:rsidRDefault="00C338EA" w14:paraId="12E27908" w14:textId="77777777">
      <w:pPr>
        <w:rPr>
          <w:rFonts w:ascii="Century Gothic" w:hAnsi="Century Gothic"/>
          <w:sz w:val="22"/>
          <w:szCs w:val="22"/>
        </w:rPr>
      </w:pPr>
      <w:r w:rsidRPr="004811C5">
        <w:rPr>
          <w:rFonts w:ascii="Century Gothic" w:hAnsi="Century Gothic"/>
          <w:sz w:val="22"/>
          <w:szCs w:val="22"/>
        </w:rPr>
        <w:t>Class teacher name: _____________________________________________________________________</w:t>
      </w:r>
    </w:p>
    <w:p w:rsidRPr="004811C5" w:rsidR="00C338EA" w:rsidP="00586392" w:rsidRDefault="00C338EA" w14:paraId="1549F2D6" w14:textId="77777777">
      <w:pPr>
        <w:rPr>
          <w:rFonts w:ascii="Century Gothic" w:hAnsi="Century Gothic"/>
          <w:sz w:val="22"/>
          <w:szCs w:val="22"/>
        </w:rPr>
      </w:pPr>
    </w:p>
    <w:p w:rsidRPr="004811C5" w:rsidR="00C338EA" w:rsidP="00586392" w:rsidRDefault="00C338EA" w14:paraId="50F5C7CB" w14:textId="77777777">
      <w:pPr>
        <w:rPr>
          <w:rFonts w:ascii="Century Gothic" w:hAnsi="Century Gothic"/>
          <w:sz w:val="22"/>
          <w:szCs w:val="22"/>
        </w:rPr>
      </w:pPr>
      <w:r w:rsidRPr="004811C5">
        <w:rPr>
          <w:rFonts w:ascii="Century Gothic" w:hAnsi="Century Gothic"/>
          <w:sz w:val="22"/>
          <w:szCs w:val="22"/>
        </w:rPr>
        <w:t>Class teacher signature: __________________________________________________________________</w:t>
      </w:r>
    </w:p>
    <w:p w:rsidRPr="004811C5" w:rsidR="00C338EA" w:rsidP="00586392" w:rsidRDefault="00C338EA" w14:paraId="7FFE9E98" w14:textId="77777777">
      <w:pPr>
        <w:rPr>
          <w:rFonts w:ascii="Century Gothic" w:hAnsi="Century Gothic"/>
          <w:sz w:val="22"/>
          <w:szCs w:val="22"/>
        </w:rPr>
      </w:pPr>
    </w:p>
    <w:p w:rsidRPr="004811C5" w:rsidR="00C338EA" w:rsidP="00586392" w:rsidRDefault="00C338EA" w14:paraId="661723FA" w14:textId="77777777">
      <w:pPr>
        <w:rPr>
          <w:rFonts w:ascii="Century Gothic" w:hAnsi="Century Gothic"/>
          <w:sz w:val="22"/>
          <w:szCs w:val="22"/>
        </w:rPr>
      </w:pPr>
      <w:r w:rsidRPr="004811C5">
        <w:rPr>
          <w:rFonts w:ascii="Century Gothic" w:hAnsi="Century Gothic"/>
          <w:sz w:val="22"/>
          <w:szCs w:val="22"/>
        </w:rPr>
        <w:t>Date: ________________________</w:t>
      </w:r>
    </w:p>
    <w:p w:rsidRPr="004811C5" w:rsidR="00C338EA" w:rsidP="00586392" w:rsidRDefault="00C338EA" w14:paraId="20CC2A47" w14:textId="77777777">
      <w:pPr>
        <w:rPr>
          <w:rFonts w:ascii="Century Gothic" w:hAnsi="Century Gothic"/>
          <w:sz w:val="22"/>
          <w:szCs w:val="22"/>
        </w:rPr>
      </w:pPr>
    </w:p>
    <w:p w:rsidRPr="004811C5" w:rsidR="00C338EA" w:rsidP="00586392" w:rsidRDefault="00C338EA" w14:paraId="3ED86F0D" w14:textId="77777777">
      <w:pPr>
        <w:rPr>
          <w:rFonts w:ascii="Century Gothic" w:hAnsi="Century Gothic" w:cs="Arial"/>
          <w:sz w:val="22"/>
          <w:szCs w:val="22"/>
        </w:rPr>
      </w:pPr>
      <w:r w:rsidRPr="004811C5">
        <w:rPr>
          <w:rFonts w:ascii="Century Gothic" w:hAnsi="Century Gothic" w:cs="Arial"/>
          <w:sz w:val="22"/>
          <w:szCs w:val="22"/>
        </w:rPr>
        <w:t>---------------------------------------------------------------------------------------------------------------------------------------------</w:t>
      </w:r>
    </w:p>
    <w:p w:rsidRPr="004811C5" w:rsidR="00C338EA" w:rsidP="00586392" w:rsidRDefault="00C338EA" w14:paraId="10292795" w14:textId="77777777">
      <w:pPr>
        <w:rPr>
          <w:rFonts w:ascii="Century Gothic" w:hAnsi="Century Gothic" w:cs="Arial"/>
          <w:b/>
          <w:sz w:val="22"/>
          <w:szCs w:val="22"/>
        </w:rPr>
      </w:pPr>
    </w:p>
    <w:p w:rsidRPr="004811C5" w:rsidR="00C338EA" w:rsidP="00586392" w:rsidRDefault="00C338EA" w14:paraId="15E03B26" w14:textId="77777777">
      <w:pPr>
        <w:rPr>
          <w:rFonts w:ascii="Century Gothic" w:hAnsi="Century Gothic"/>
          <w:b/>
          <w:sz w:val="22"/>
          <w:szCs w:val="22"/>
        </w:rPr>
      </w:pPr>
      <w:r w:rsidRPr="004811C5">
        <w:rPr>
          <w:rFonts w:ascii="Century Gothic" w:hAnsi="Century Gothic"/>
          <w:b/>
          <w:sz w:val="22"/>
          <w:szCs w:val="22"/>
        </w:rPr>
        <w:t>Behaviour letter – return slip</w:t>
      </w:r>
    </w:p>
    <w:p w:rsidRPr="004811C5" w:rsidR="00C338EA" w:rsidP="00586392" w:rsidRDefault="00C338EA" w14:paraId="5649E73C" w14:textId="77777777">
      <w:pPr>
        <w:rPr>
          <w:rFonts w:ascii="Century Gothic" w:hAnsi="Century Gothic"/>
          <w:sz w:val="22"/>
          <w:szCs w:val="22"/>
        </w:rPr>
      </w:pPr>
    </w:p>
    <w:p w:rsidRPr="004811C5" w:rsidR="00C338EA" w:rsidP="00586392" w:rsidRDefault="00C338EA" w14:paraId="6C38DF1B" w14:textId="77777777">
      <w:pPr>
        <w:rPr>
          <w:rFonts w:ascii="Century Gothic" w:hAnsi="Century Gothic"/>
          <w:sz w:val="22"/>
          <w:szCs w:val="22"/>
        </w:rPr>
      </w:pPr>
      <w:r w:rsidRPr="004811C5">
        <w:rPr>
          <w:rFonts w:ascii="Century Gothic" w:hAnsi="Century Gothic"/>
          <w:sz w:val="22"/>
          <w:szCs w:val="22"/>
        </w:rPr>
        <w:t xml:space="preserve">Please return this slip to school to confirm you have received this letter. Thank you. </w:t>
      </w:r>
    </w:p>
    <w:p w:rsidRPr="004811C5" w:rsidR="00C338EA" w:rsidP="00586392" w:rsidRDefault="00C338EA" w14:paraId="5CD407BE" w14:textId="77777777">
      <w:pPr>
        <w:rPr>
          <w:rFonts w:ascii="Century Gothic" w:hAnsi="Century Gothic"/>
          <w:sz w:val="22"/>
          <w:szCs w:val="22"/>
        </w:rPr>
      </w:pPr>
    </w:p>
    <w:p w:rsidRPr="004811C5" w:rsidR="00C338EA" w:rsidP="00586392" w:rsidRDefault="00C338EA" w14:paraId="4D39E475" w14:textId="77777777">
      <w:pPr>
        <w:rPr>
          <w:rFonts w:ascii="Century Gothic" w:hAnsi="Century Gothic"/>
          <w:sz w:val="22"/>
          <w:szCs w:val="22"/>
        </w:rPr>
      </w:pPr>
      <w:r w:rsidRPr="004811C5">
        <w:rPr>
          <w:rFonts w:ascii="Century Gothic" w:hAnsi="Century Gothic"/>
          <w:sz w:val="22"/>
          <w:szCs w:val="22"/>
        </w:rPr>
        <w:t>Name of child: __________________________________________________________________________</w:t>
      </w:r>
    </w:p>
    <w:p w:rsidRPr="004811C5" w:rsidR="00C338EA" w:rsidP="00586392" w:rsidRDefault="00C338EA" w14:paraId="40FE2D94" w14:textId="77777777">
      <w:pPr>
        <w:rPr>
          <w:rFonts w:ascii="Century Gothic" w:hAnsi="Century Gothic"/>
          <w:sz w:val="22"/>
          <w:szCs w:val="22"/>
        </w:rPr>
      </w:pPr>
    </w:p>
    <w:p w:rsidRPr="004811C5" w:rsidR="00C338EA" w:rsidP="00586392" w:rsidRDefault="00C338EA" w14:paraId="72274EC5" w14:textId="77777777">
      <w:pPr>
        <w:rPr>
          <w:rFonts w:ascii="Century Gothic" w:hAnsi="Century Gothic"/>
          <w:sz w:val="22"/>
          <w:szCs w:val="22"/>
        </w:rPr>
      </w:pPr>
      <w:r w:rsidRPr="004811C5">
        <w:rPr>
          <w:rFonts w:ascii="Century Gothic" w:hAnsi="Century Gothic"/>
          <w:sz w:val="22"/>
          <w:szCs w:val="22"/>
        </w:rPr>
        <w:t>Parent</w:t>
      </w:r>
      <w:r w:rsidRPr="004811C5" w:rsidR="00910477">
        <w:rPr>
          <w:rFonts w:ascii="Century Gothic" w:hAnsi="Century Gothic"/>
          <w:sz w:val="22"/>
          <w:szCs w:val="22"/>
        </w:rPr>
        <w:t>/carer</w:t>
      </w:r>
      <w:r w:rsidRPr="004811C5">
        <w:rPr>
          <w:rFonts w:ascii="Century Gothic" w:hAnsi="Century Gothic"/>
          <w:sz w:val="22"/>
          <w:szCs w:val="22"/>
        </w:rPr>
        <w:t xml:space="preserve"> name: __________________________________________</w:t>
      </w:r>
      <w:r w:rsidRPr="004811C5" w:rsidR="00910477">
        <w:rPr>
          <w:rFonts w:ascii="Century Gothic" w:hAnsi="Century Gothic"/>
          <w:sz w:val="22"/>
          <w:szCs w:val="22"/>
        </w:rPr>
        <w:t>_</w:t>
      </w:r>
      <w:r w:rsidRPr="004811C5">
        <w:rPr>
          <w:rFonts w:ascii="Century Gothic" w:hAnsi="Century Gothic"/>
          <w:sz w:val="22"/>
          <w:szCs w:val="22"/>
        </w:rPr>
        <w:t>____________________________</w:t>
      </w:r>
    </w:p>
    <w:p w:rsidRPr="004811C5" w:rsidR="00C338EA" w:rsidP="00586392" w:rsidRDefault="00C338EA" w14:paraId="6905CAC2" w14:textId="77777777">
      <w:pPr>
        <w:rPr>
          <w:rFonts w:ascii="Century Gothic" w:hAnsi="Century Gothic"/>
          <w:sz w:val="22"/>
          <w:szCs w:val="22"/>
        </w:rPr>
      </w:pPr>
    </w:p>
    <w:p w:rsidRPr="004811C5" w:rsidR="00C338EA" w:rsidP="00586392" w:rsidRDefault="00C338EA" w14:paraId="1E406399" w14:textId="77777777">
      <w:pPr>
        <w:rPr>
          <w:rFonts w:ascii="Century Gothic" w:hAnsi="Century Gothic"/>
          <w:sz w:val="22"/>
          <w:szCs w:val="22"/>
        </w:rPr>
      </w:pPr>
      <w:r w:rsidRPr="004811C5">
        <w:rPr>
          <w:rFonts w:ascii="Century Gothic" w:hAnsi="Century Gothic"/>
          <w:sz w:val="22"/>
          <w:szCs w:val="22"/>
        </w:rPr>
        <w:t>Parent</w:t>
      </w:r>
      <w:r w:rsidRPr="004811C5" w:rsidR="00910477">
        <w:rPr>
          <w:rFonts w:ascii="Century Gothic" w:hAnsi="Century Gothic"/>
          <w:sz w:val="22"/>
          <w:szCs w:val="22"/>
        </w:rPr>
        <w:t>/carer</w:t>
      </w:r>
      <w:r w:rsidRPr="004811C5">
        <w:rPr>
          <w:rFonts w:ascii="Century Gothic" w:hAnsi="Century Gothic"/>
          <w:sz w:val="22"/>
          <w:szCs w:val="22"/>
        </w:rPr>
        <w:t xml:space="preserve"> signature: ______________________</w:t>
      </w:r>
      <w:r w:rsidRPr="004811C5" w:rsidR="00910477">
        <w:rPr>
          <w:rFonts w:ascii="Century Gothic" w:hAnsi="Century Gothic"/>
          <w:sz w:val="22"/>
          <w:szCs w:val="22"/>
        </w:rPr>
        <w:t>_</w:t>
      </w:r>
      <w:r w:rsidRPr="004811C5">
        <w:rPr>
          <w:rFonts w:ascii="Century Gothic" w:hAnsi="Century Gothic"/>
          <w:sz w:val="22"/>
          <w:szCs w:val="22"/>
        </w:rPr>
        <w:t>_____________________________________________</w:t>
      </w:r>
    </w:p>
    <w:p w:rsidRPr="004811C5" w:rsidR="00C338EA" w:rsidP="00586392" w:rsidRDefault="00C338EA" w14:paraId="69B0506B" w14:textId="77777777">
      <w:pPr>
        <w:rPr>
          <w:rFonts w:ascii="Century Gothic" w:hAnsi="Century Gothic"/>
          <w:sz w:val="22"/>
          <w:szCs w:val="22"/>
        </w:rPr>
      </w:pPr>
      <w:r w:rsidRPr="004811C5">
        <w:rPr>
          <w:rFonts w:ascii="Century Gothic" w:hAnsi="Century Gothic"/>
          <w:sz w:val="22"/>
          <w:szCs w:val="22"/>
        </w:rPr>
        <w:t>Date: ________________________</w:t>
      </w:r>
    </w:p>
    <w:p w:rsidRPr="004811C5" w:rsidR="00C338EA" w:rsidP="00586392" w:rsidRDefault="00C338EA" w14:paraId="2C0A04C5" w14:textId="77777777">
      <w:pPr>
        <w:pStyle w:val="Subhead2"/>
        <w:rPr>
          <w:rFonts w:ascii="Century Gothic" w:hAnsi="Century Gothic"/>
          <w:sz w:val="22"/>
          <w:szCs w:val="22"/>
        </w:rPr>
      </w:pPr>
      <w:r w:rsidRPr="004811C5">
        <w:rPr>
          <w:rFonts w:ascii="Century Gothic" w:hAnsi="Century Gothic"/>
          <w:sz w:val="22"/>
          <w:szCs w:val="22"/>
        </w:rPr>
        <w:t>Second behaviour letter</w:t>
      </w:r>
    </w:p>
    <w:p w:rsidRPr="004811C5" w:rsidR="00C338EA" w:rsidP="00586392" w:rsidRDefault="00C338EA" w14:paraId="1765C2A0" w14:textId="77777777">
      <w:pPr>
        <w:rPr>
          <w:rFonts w:ascii="Century Gothic" w:hAnsi="Century Gothic" w:cs="Arial"/>
          <w:b/>
          <w:sz w:val="22"/>
          <w:szCs w:val="22"/>
        </w:rPr>
      </w:pPr>
    </w:p>
    <w:p w:rsidRPr="004811C5" w:rsidR="00C338EA" w:rsidP="00586392" w:rsidRDefault="00C338EA" w14:paraId="35E82B6C" w14:textId="77777777">
      <w:pPr>
        <w:spacing w:line="360" w:lineRule="auto"/>
        <w:rPr>
          <w:rFonts w:ascii="Century Gothic" w:hAnsi="Century Gothic"/>
          <w:sz w:val="22"/>
          <w:szCs w:val="22"/>
        </w:rPr>
      </w:pPr>
      <w:r w:rsidRPr="004811C5">
        <w:rPr>
          <w:rFonts w:ascii="Century Gothic" w:hAnsi="Century Gothic"/>
          <w:sz w:val="22"/>
          <w:szCs w:val="22"/>
        </w:rPr>
        <w:t xml:space="preserve">Dear </w:t>
      </w:r>
      <w:r w:rsidRPr="004811C5">
        <w:rPr>
          <w:rFonts w:ascii="Century Gothic" w:hAnsi="Century Gothic"/>
          <w:sz w:val="22"/>
          <w:szCs w:val="22"/>
          <w:highlight w:val="yellow"/>
        </w:rPr>
        <w:t>[insert parent</w:t>
      </w:r>
      <w:r w:rsidRPr="004811C5" w:rsidR="00910477">
        <w:rPr>
          <w:rFonts w:ascii="Century Gothic" w:hAnsi="Century Gothic"/>
          <w:sz w:val="22"/>
          <w:szCs w:val="22"/>
          <w:highlight w:val="yellow"/>
        </w:rPr>
        <w:t>/carer</w:t>
      </w:r>
      <w:r w:rsidRPr="004811C5">
        <w:rPr>
          <w:rFonts w:ascii="Century Gothic" w:hAnsi="Century Gothic"/>
          <w:sz w:val="22"/>
          <w:szCs w:val="22"/>
          <w:highlight w:val="yellow"/>
        </w:rPr>
        <w:t xml:space="preserve"> name]</w:t>
      </w:r>
      <w:r w:rsidRPr="004811C5">
        <w:rPr>
          <w:rFonts w:ascii="Century Gothic" w:hAnsi="Century Gothic"/>
          <w:sz w:val="22"/>
          <w:szCs w:val="22"/>
        </w:rPr>
        <w:t xml:space="preserve">, </w:t>
      </w:r>
    </w:p>
    <w:p w:rsidRPr="004811C5" w:rsidR="00C338EA" w:rsidP="00586392" w:rsidRDefault="00C338EA" w14:paraId="26D6AA06" w14:textId="77777777">
      <w:pPr>
        <w:spacing w:line="360" w:lineRule="auto"/>
        <w:rPr>
          <w:rFonts w:ascii="Century Gothic" w:hAnsi="Century Gothic"/>
          <w:sz w:val="22"/>
          <w:szCs w:val="22"/>
        </w:rPr>
      </w:pPr>
      <w:r w:rsidRPr="004811C5">
        <w:rPr>
          <w:rFonts w:ascii="Century Gothic" w:hAnsi="Century Gothic"/>
          <w:sz w:val="22"/>
          <w:szCs w:val="22"/>
        </w:rPr>
        <w:t xml:space="preserve">Following my previous letter regarding the behaviour of </w:t>
      </w:r>
      <w:r w:rsidRPr="004811C5">
        <w:rPr>
          <w:rFonts w:ascii="Century Gothic" w:hAnsi="Century Gothic"/>
          <w:sz w:val="22"/>
          <w:szCs w:val="22"/>
          <w:highlight w:val="yellow"/>
        </w:rPr>
        <w:t>[insert pupil name]</w:t>
      </w:r>
      <w:r w:rsidRPr="004811C5">
        <w:rPr>
          <w:rFonts w:ascii="Century Gothic" w:hAnsi="Century Gothic"/>
          <w:sz w:val="22"/>
          <w:szCs w:val="22"/>
        </w:rPr>
        <w:t xml:space="preserve">, I am sorry to say that they are still struggling to adhere to our behaviour curriculum, which is set out in our behaviour policy. </w:t>
      </w:r>
      <w:r w:rsidRPr="004811C5">
        <w:rPr>
          <w:rFonts w:ascii="Century Gothic" w:hAnsi="Century Gothic"/>
          <w:sz w:val="22"/>
          <w:szCs w:val="22"/>
          <w:highlight w:val="yellow"/>
        </w:rPr>
        <w:t>[Insert brief description of behaviour incident.]</w:t>
      </w:r>
    </w:p>
    <w:p w:rsidRPr="004811C5" w:rsidR="00C338EA" w:rsidP="00586392" w:rsidRDefault="00C338EA" w14:paraId="14456F37" w14:textId="77777777">
      <w:pPr>
        <w:spacing w:line="360" w:lineRule="auto"/>
        <w:rPr>
          <w:rFonts w:ascii="Century Gothic" w:hAnsi="Century Gothic"/>
          <w:sz w:val="22"/>
          <w:szCs w:val="22"/>
        </w:rPr>
      </w:pPr>
      <w:r w:rsidRPr="004811C5">
        <w:rPr>
          <w:rFonts w:ascii="Century Gothic" w:hAnsi="Century Gothic"/>
          <w:sz w:val="22"/>
          <w:szCs w:val="22"/>
        </w:rPr>
        <w:t xml:space="preserve">I would appreciate it if you could arrange to meet me </w:t>
      </w:r>
      <w:r w:rsidRPr="004811C5" w:rsidR="00245FF2">
        <w:rPr>
          <w:rFonts w:ascii="Century Gothic" w:hAnsi="Century Gothic"/>
          <w:sz w:val="22"/>
          <w:szCs w:val="22"/>
        </w:rPr>
        <w:t>as soon as possible</w:t>
      </w:r>
      <w:r w:rsidRPr="004811C5">
        <w:rPr>
          <w:rFonts w:ascii="Century Gothic" w:hAnsi="Century Gothic"/>
          <w:sz w:val="22"/>
          <w:szCs w:val="22"/>
        </w:rPr>
        <w:t xml:space="preserve"> so we can discuss a way forward.</w:t>
      </w:r>
    </w:p>
    <w:p w:rsidRPr="004811C5" w:rsidR="00C338EA" w:rsidP="00586392" w:rsidRDefault="00C338EA" w14:paraId="46C84BF3" w14:textId="77777777">
      <w:pPr>
        <w:spacing w:line="360" w:lineRule="auto"/>
        <w:rPr>
          <w:rFonts w:ascii="Century Gothic" w:hAnsi="Century Gothic"/>
          <w:sz w:val="22"/>
          <w:szCs w:val="22"/>
        </w:rPr>
      </w:pPr>
      <w:r w:rsidRPr="004811C5">
        <w:rPr>
          <w:rFonts w:ascii="Century Gothic" w:hAnsi="Century Gothic"/>
          <w:sz w:val="22"/>
          <w:szCs w:val="22"/>
          <w:highlight w:val="yellow"/>
        </w:rPr>
        <w:t>Insert details of how to contact the school to arrange the meeting</w:t>
      </w:r>
      <w:r w:rsidRPr="004811C5" w:rsidR="002A054F">
        <w:rPr>
          <w:rFonts w:ascii="Century Gothic" w:hAnsi="Century Gothic"/>
          <w:sz w:val="22"/>
          <w:szCs w:val="22"/>
        </w:rPr>
        <w:t>.</w:t>
      </w:r>
    </w:p>
    <w:p w:rsidRPr="004811C5" w:rsidR="00C338EA" w:rsidP="00586392" w:rsidRDefault="00C338EA" w14:paraId="0D16813F" w14:textId="77777777">
      <w:pPr>
        <w:spacing w:line="360" w:lineRule="auto"/>
        <w:rPr>
          <w:rFonts w:ascii="Century Gothic" w:hAnsi="Century Gothic"/>
          <w:sz w:val="22"/>
          <w:szCs w:val="22"/>
        </w:rPr>
      </w:pPr>
    </w:p>
    <w:p w:rsidRPr="004811C5" w:rsidR="00C338EA" w:rsidP="00586392" w:rsidRDefault="00C338EA" w14:paraId="33690ACE" w14:textId="77777777">
      <w:pPr>
        <w:spacing w:line="360" w:lineRule="auto"/>
        <w:rPr>
          <w:rFonts w:ascii="Century Gothic" w:hAnsi="Century Gothic"/>
          <w:sz w:val="22"/>
          <w:szCs w:val="22"/>
        </w:rPr>
      </w:pPr>
      <w:r w:rsidRPr="004811C5">
        <w:rPr>
          <w:rFonts w:ascii="Century Gothic" w:hAnsi="Century Gothic"/>
          <w:sz w:val="22"/>
          <w:szCs w:val="22"/>
        </w:rPr>
        <w:t xml:space="preserve">Yours sincerely, </w:t>
      </w:r>
    </w:p>
    <w:p w:rsidRPr="004811C5" w:rsidR="00C338EA" w:rsidP="00586392" w:rsidRDefault="00C338EA" w14:paraId="5FD04E29" w14:textId="77777777">
      <w:pPr>
        <w:spacing w:line="360" w:lineRule="auto"/>
        <w:rPr>
          <w:rFonts w:ascii="Century Gothic" w:hAnsi="Century Gothic"/>
          <w:sz w:val="22"/>
          <w:szCs w:val="22"/>
        </w:rPr>
      </w:pPr>
      <w:r w:rsidRPr="004811C5">
        <w:rPr>
          <w:rFonts w:ascii="Century Gothic" w:hAnsi="Century Gothic"/>
          <w:sz w:val="22"/>
          <w:szCs w:val="22"/>
        </w:rPr>
        <w:t>Class teacher name: _____________________________________________________________________</w:t>
      </w:r>
    </w:p>
    <w:p w:rsidRPr="004811C5" w:rsidR="00C338EA" w:rsidP="00586392" w:rsidRDefault="00C338EA" w14:paraId="5553661E" w14:textId="77777777">
      <w:pPr>
        <w:spacing w:line="360" w:lineRule="auto"/>
        <w:rPr>
          <w:rFonts w:ascii="Century Gothic" w:hAnsi="Century Gothic"/>
          <w:sz w:val="22"/>
          <w:szCs w:val="22"/>
        </w:rPr>
      </w:pPr>
    </w:p>
    <w:p w:rsidRPr="004811C5" w:rsidR="00C338EA" w:rsidP="00586392" w:rsidRDefault="00C338EA" w14:paraId="7B8163F6" w14:textId="77777777">
      <w:pPr>
        <w:spacing w:line="360" w:lineRule="auto"/>
        <w:rPr>
          <w:rFonts w:ascii="Century Gothic" w:hAnsi="Century Gothic"/>
          <w:sz w:val="22"/>
          <w:szCs w:val="22"/>
        </w:rPr>
      </w:pPr>
      <w:r w:rsidRPr="004811C5">
        <w:rPr>
          <w:rFonts w:ascii="Century Gothic" w:hAnsi="Century Gothic"/>
          <w:sz w:val="22"/>
          <w:szCs w:val="22"/>
        </w:rPr>
        <w:t>Class teacher signature: __________________________________________________________________</w:t>
      </w:r>
    </w:p>
    <w:p w:rsidRPr="004811C5" w:rsidR="00C338EA" w:rsidP="00586392" w:rsidRDefault="00C338EA" w14:paraId="2DE4D71E" w14:textId="77777777">
      <w:pPr>
        <w:spacing w:line="360" w:lineRule="auto"/>
        <w:rPr>
          <w:rFonts w:ascii="Century Gothic" w:hAnsi="Century Gothic"/>
          <w:sz w:val="22"/>
          <w:szCs w:val="22"/>
        </w:rPr>
      </w:pPr>
    </w:p>
    <w:p w:rsidRPr="004811C5" w:rsidR="00C338EA" w:rsidP="00586392" w:rsidRDefault="00C338EA" w14:paraId="3F1D7264" w14:textId="77777777">
      <w:pPr>
        <w:spacing w:line="360" w:lineRule="auto"/>
        <w:rPr>
          <w:rFonts w:ascii="Century Gothic" w:hAnsi="Century Gothic"/>
          <w:sz w:val="22"/>
          <w:szCs w:val="22"/>
        </w:rPr>
      </w:pPr>
      <w:r w:rsidRPr="004811C5">
        <w:rPr>
          <w:rFonts w:ascii="Century Gothic" w:hAnsi="Century Gothic"/>
          <w:sz w:val="22"/>
          <w:szCs w:val="22"/>
        </w:rPr>
        <w:t>Date: ______________________</w:t>
      </w:r>
    </w:p>
    <w:p w:rsidRPr="004811C5" w:rsidR="00C338EA" w:rsidP="00586392" w:rsidRDefault="00C338EA" w14:paraId="67BA2DA8" w14:textId="77777777">
      <w:pPr>
        <w:rPr>
          <w:rFonts w:ascii="Century Gothic" w:hAnsi="Century Gothic" w:cs="Arial"/>
          <w:sz w:val="22"/>
          <w:szCs w:val="22"/>
        </w:rPr>
      </w:pPr>
    </w:p>
    <w:p w:rsidRPr="004811C5" w:rsidR="00C338EA" w:rsidP="00586392" w:rsidRDefault="00C338EA" w14:paraId="6C76833C" w14:textId="77777777">
      <w:pPr>
        <w:rPr>
          <w:rFonts w:ascii="Century Gothic" w:hAnsi="Century Gothic" w:cs="Arial"/>
          <w:sz w:val="22"/>
          <w:szCs w:val="22"/>
        </w:rPr>
      </w:pPr>
    </w:p>
    <w:p w:rsidRPr="004811C5" w:rsidR="00C338EA" w:rsidP="4C58D530" w:rsidRDefault="00C338EA" w14:paraId="4643199B" w14:noSpellErr="1" w14:textId="3480F864">
      <w:pPr>
        <w:pStyle w:val="Normal"/>
        <w:rPr>
          <w:rFonts w:ascii="Century Gothic" w:hAnsi="Century Gothic" w:cs="Arial"/>
          <w:sz w:val="22"/>
          <w:szCs w:val="22"/>
        </w:rPr>
      </w:pPr>
    </w:p>
    <w:p w:rsidRPr="004811C5" w:rsidR="00C338EA" w:rsidP="00586392" w:rsidRDefault="00C338EA" w14:paraId="2373C5A2" w14:textId="77777777">
      <w:pPr>
        <w:pStyle w:val="Subhead2"/>
        <w:rPr>
          <w:rFonts w:ascii="Century Gothic" w:hAnsi="Century Gothic"/>
          <w:sz w:val="22"/>
          <w:szCs w:val="22"/>
        </w:rPr>
      </w:pPr>
      <w:r w:rsidRPr="004811C5">
        <w:rPr>
          <w:rFonts w:ascii="Century Gothic" w:hAnsi="Century Gothic"/>
          <w:sz w:val="22"/>
          <w:szCs w:val="22"/>
        </w:rPr>
        <w:t>Third behaviour letter</w:t>
      </w:r>
    </w:p>
    <w:p w:rsidRPr="004811C5" w:rsidR="00C338EA" w:rsidP="00586392" w:rsidRDefault="00C338EA" w14:paraId="2B71AD32" w14:textId="77777777">
      <w:pPr>
        <w:rPr>
          <w:rFonts w:ascii="Century Gothic" w:hAnsi="Century Gothic" w:cs="Arial"/>
          <w:sz w:val="22"/>
          <w:szCs w:val="22"/>
        </w:rPr>
      </w:pPr>
    </w:p>
    <w:p w:rsidRPr="004811C5" w:rsidR="00C338EA" w:rsidP="00586392" w:rsidRDefault="00C338EA" w14:paraId="430E2CBB" w14:textId="77777777">
      <w:pPr>
        <w:spacing w:line="360" w:lineRule="auto"/>
        <w:rPr>
          <w:rFonts w:ascii="Century Gothic" w:hAnsi="Century Gothic"/>
          <w:sz w:val="22"/>
          <w:szCs w:val="22"/>
        </w:rPr>
      </w:pPr>
      <w:r w:rsidRPr="004811C5">
        <w:rPr>
          <w:rFonts w:ascii="Century Gothic" w:hAnsi="Century Gothic"/>
          <w:sz w:val="22"/>
          <w:szCs w:val="22"/>
        </w:rPr>
        <w:t xml:space="preserve">Dear </w:t>
      </w:r>
      <w:r w:rsidRPr="004811C5">
        <w:rPr>
          <w:rFonts w:ascii="Century Gothic" w:hAnsi="Century Gothic"/>
          <w:sz w:val="22"/>
          <w:szCs w:val="22"/>
          <w:highlight w:val="yellow"/>
        </w:rPr>
        <w:t>[insert parent</w:t>
      </w:r>
      <w:r w:rsidRPr="004811C5" w:rsidR="00910477">
        <w:rPr>
          <w:rFonts w:ascii="Century Gothic" w:hAnsi="Century Gothic"/>
          <w:sz w:val="22"/>
          <w:szCs w:val="22"/>
          <w:highlight w:val="yellow"/>
        </w:rPr>
        <w:t>/carer</w:t>
      </w:r>
      <w:r w:rsidRPr="004811C5">
        <w:rPr>
          <w:rFonts w:ascii="Century Gothic" w:hAnsi="Century Gothic"/>
          <w:sz w:val="22"/>
          <w:szCs w:val="22"/>
          <w:highlight w:val="yellow"/>
        </w:rPr>
        <w:t xml:space="preserve"> name]</w:t>
      </w:r>
      <w:r w:rsidRPr="004811C5">
        <w:rPr>
          <w:rFonts w:ascii="Century Gothic" w:hAnsi="Century Gothic"/>
          <w:sz w:val="22"/>
          <w:szCs w:val="22"/>
        </w:rPr>
        <w:t xml:space="preserve">, </w:t>
      </w:r>
    </w:p>
    <w:p w:rsidRPr="004811C5" w:rsidR="00C338EA" w:rsidP="00586392" w:rsidRDefault="00C338EA" w14:paraId="11D6EC69" w14:textId="77777777">
      <w:pPr>
        <w:spacing w:line="360" w:lineRule="auto"/>
        <w:rPr>
          <w:rFonts w:ascii="Century Gothic" w:hAnsi="Century Gothic"/>
          <w:sz w:val="22"/>
          <w:szCs w:val="22"/>
        </w:rPr>
      </w:pPr>
      <w:r w:rsidRPr="004811C5">
        <w:rPr>
          <w:rFonts w:ascii="Century Gothic" w:hAnsi="Century Gothic"/>
          <w:sz w:val="22"/>
          <w:szCs w:val="22"/>
        </w:rPr>
        <w:t xml:space="preserve">I am sorry to let you know that, despite meeting and </w:t>
      </w:r>
      <w:r w:rsidRPr="004811C5">
        <w:rPr>
          <w:rFonts w:ascii="Century Gothic" w:hAnsi="Century Gothic"/>
          <w:sz w:val="22"/>
          <w:szCs w:val="22"/>
          <w:highlight w:val="yellow"/>
        </w:rPr>
        <w:t>[insert agreed steps forward from your previous meeting, e.g. creating a behaviour contract</w:t>
      </w:r>
      <w:r w:rsidRPr="004811C5">
        <w:rPr>
          <w:rFonts w:ascii="Century Gothic" w:hAnsi="Century Gothic"/>
          <w:sz w:val="22"/>
          <w:szCs w:val="22"/>
        </w:rPr>
        <w:t xml:space="preserve">], there has been an incident today where </w:t>
      </w:r>
      <w:r w:rsidRPr="004811C5">
        <w:rPr>
          <w:rFonts w:ascii="Century Gothic" w:hAnsi="Century Gothic"/>
          <w:sz w:val="22"/>
          <w:szCs w:val="22"/>
          <w:highlight w:val="yellow"/>
        </w:rPr>
        <w:t>[insert brief description of latest behaviour incident]</w:t>
      </w:r>
      <w:r w:rsidRPr="004811C5">
        <w:rPr>
          <w:rFonts w:ascii="Century Gothic" w:hAnsi="Century Gothic"/>
          <w:sz w:val="22"/>
          <w:szCs w:val="22"/>
        </w:rPr>
        <w:t xml:space="preserve">. </w:t>
      </w:r>
      <w:r w:rsidRPr="004811C5">
        <w:rPr>
          <w:rFonts w:ascii="Century Gothic" w:hAnsi="Century Gothic"/>
          <w:sz w:val="22"/>
          <w:szCs w:val="22"/>
          <w:highlight w:val="yellow"/>
        </w:rPr>
        <w:t>[Insert pupil’s name]</w:t>
      </w:r>
      <w:r w:rsidRPr="004811C5">
        <w:rPr>
          <w:rFonts w:ascii="Century Gothic" w:hAnsi="Century Gothic"/>
          <w:sz w:val="22"/>
          <w:szCs w:val="22"/>
        </w:rPr>
        <w:t xml:space="preserve"> would now benefit from a structured approach to help improve their behaviour in school.</w:t>
      </w:r>
    </w:p>
    <w:p w:rsidRPr="004811C5" w:rsidR="00C338EA" w:rsidP="00586392" w:rsidRDefault="00C338EA" w14:paraId="7D382FE3" w14:textId="77777777">
      <w:pPr>
        <w:spacing w:line="360" w:lineRule="auto"/>
        <w:rPr>
          <w:rFonts w:ascii="Century Gothic" w:hAnsi="Century Gothic"/>
          <w:sz w:val="22"/>
          <w:szCs w:val="22"/>
        </w:rPr>
      </w:pPr>
      <w:r w:rsidRPr="004811C5">
        <w:rPr>
          <w:rFonts w:ascii="Century Gothic" w:hAnsi="Century Gothic"/>
          <w:sz w:val="22"/>
          <w:szCs w:val="22"/>
        </w:rPr>
        <w:t xml:space="preserve">As outlined in our behaviour policy, I would be grateful if you could attend a meeting with </w:t>
      </w:r>
      <w:r w:rsidRPr="004811C5">
        <w:rPr>
          <w:rFonts w:ascii="Century Gothic" w:hAnsi="Century Gothic"/>
          <w:sz w:val="22"/>
          <w:szCs w:val="22"/>
          <w:highlight w:val="yellow"/>
        </w:rPr>
        <w:t>[insert who will be at the meeting, e.g. the headteacher, the special educational needs co-ordinator, pastoral lead]</w:t>
      </w:r>
      <w:r w:rsidRPr="004811C5">
        <w:rPr>
          <w:rFonts w:ascii="Century Gothic" w:hAnsi="Century Gothic"/>
          <w:sz w:val="22"/>
          <w:szCs w:val="22"/>
        </w:rPr>
        <w:t xml:space="preserve">, to discuss the further support we will be putting in place for </w:t>
      </w:r>
      <w:r w:rsidRPr="004811C5">
        <w:rPr>
          <w:rFonts w:ascii="Century Gothic" w:hAnsi="Century Gothic"/>
          <w:sz w:val="22"/>
          <w:szCs w:val="22"/>
          <w:highlight w:val="yellow"/>
        </w:rPr>
        <w:t>[insert pupil’s name]</w:t>
      </w:r>
      <w:r w:rsidRPr="004811C5">
        <w:rPr>
          <w:rFonts w:ascii="Century Gothic" w:hAnsi="Century Gothic"/>
          <w:sz w:val="22"/>
          <w:szCs w:val="22"/>
        </w:rPr>
        <w:t>.</w:t>
      </w:r>
    </w:p>
    <w:p w:rsidRPr="004811C5" w:rsidR="00C338EA" w:rsidP="00586392" w:rsidRDefault="00C338EA" w14:paraId="6F921D0F" w14:textId="77777777">
      <w:pPr>
        <w:pStyle w:val="Caption1"/>
        <w:rPr>
          <w:rFonts w:ascii="Century Gothic" w:hAnsi="Century Gothic"/>
          <w:i w:val="0"/>
          <w:color w:val="auto"/>
          <w:sz w:val="22"/>
          <w:szCs w:val="22"/>
        </w:rPr>
      </w:pPr>
      <w:r w:rsidRPr="004811C5">
        <w:rPr>
          <w:rFonts w:ascii="Century Gothic" w:hAnsi="Century Gothic"/>
          <w:i w:val="0"/>
          <w:color w:val="auto"/>
          <w:sz w:val="22"/>
          <w:szCs w:val="22"/>
          <w:highlight w:val="yellow"/>
        </w:rPr>
        <w:t>[Insert details of the meeting time, date and location, as necessary, or how to contact the school to arrange the meeting]</w:t>
      </w:r>
    </w:p>
    <w:p w:rsidRPr="004811C5" w:rsidR="00C338EA" w:rsidP="00586392" w:rsidRDefault="00C338EA" w14:paraId="5371C38E" w14:textId="77777777">
      <w:pPr>
        <w:rPr>
          <w:rFonts w:ascii="Century Gothic" w:hAnsi="Century Gothic"/>
          <w:sz w:val="22"/>
          <w:szCs w:val="22"/>
        </w:rPr>
      </w:pPr>
    </w:p>
    <w:p w:rsidRPr="004811C5" w:rsidR="00C338EA" w:rsidP="00586392" w:rsidRDefault="00C338EA" w14:paraId="4E680935" w14:textId="77777777">
      <w:pPr>
        <w:spacing w:line="360" w:lineRule="auto"/>
        <w:rPr>
          <w:rFonts w:ascii="Century Gothic" w:hAnsi="Century Gothic"/>
          <w:sz w:val="22"/>
          <w:szCs w:val="22"/>
        </w:rPr>
      </w:pPr>
      <w:r w:rsidRPr="004811C5">
        <w:rPr>
          <w:rFonts w:ascii="Century Gothic" w:hAnsi="Century Gothic"/>
          <w:sz w:val="22"/>
          <w:szCs w:val="22"/>
        </w:rPr>
        <w:t xml:space="preserve">Yours sincerely, </w:t>
      </w:r>
    </w:p>
    <w:p w:rsidRPr="004811C5" w:rsidR="00C338EA" w:rsidP="00586392" w:rsidRDefault="00C338EA" w14:paraId="0836224E" w14:textId="77777777">
      <w:pPr>
        <w:rPr>
          <w:rFonts w:ascii="Century Gothic" w:hAnsi="Century Gothic"/>
          <w:sz w:val="22"/>
          <w:szCs w:val="22"/>
        </w:rPr>
      </w:pPr>
    </w:p>
    <w:p w:rsidRPr="004811C5" w:rsidR="00C338EA" w:rsidP="00586392" w:rsidRDefault="00C338EA" w14:paraId="1FCEBAF7" w14:textId="77777777">
      <w:pPr>
        <w:rPr>
          <w:rFonts w:ascii="Century Gothic" w:hAnsi="Century Gothic"/>
          <w:sz w:val="22"/>
          <w:szCs w:val="22"/>
        </w:rPr>
      </w:pPr>
      <w:r w:rsidRPr="004811C5">
        <w:rPr>
          <w:rFonts w:ascii="Century Gothic" w:hAnsi="Century Gothic"/>
          <w:sz w:val="22"/>
          <w:szCs w:val="22"/>
        </w:rPr>
        <w:t>Class teacher name: _____________________________________________________________________</w:t>
      </w:r>
    </w:p>
    <w:p w:rsidRPr="004811C5" w:rsidR="00C338EA" w:rsidP="00586392" w:rsidRDefault="00C338EA" w14:paraId="58E76B26" w14:textId="77777777">
      <w:pPr>
        <w:rPr>
          <w:rFonts w:ascii="Century Gothic" w:hAnsi="Century Gothic"/>
          <w:sz w:val="22"/>
          <w:szCs w:val="22"/>
        </w:rPr>
      </w:pPr>
    </w:p>
    <w:p w:rsidRPr="004811C5" w:rsidR="00C338EA" w:rsidP="00586392" w:rsidRDefault="00C338EA" w14:paraId="41066D57" w14:textId="77777777">
      <w:pPr>
        <w:rPr>
          <w:rFonts w:ascii="Century Gothic" w:hAnsi="Century Gothic"/>
          <w:sz w:val="22"/>
          <w:szCs w:val="22"/>
        </w:rPr>
      </w:pPr>
      <w:r w:rsidRPr="004811C5">
        <w:rPr>
          <w:rFonts w:ascii="Century Gothic" w:hAnsi="Century Gothic"/>
          <w:sz w:val="22"/>
          <w:szCs w:val="22"/>
        </w:rPr>
        <w:t>Class teacher signature: __________________________________________________________________</w:t>
      </w:r>
    </w:p>
    <w:p w:rsidRPr="004811C5" w:rsidR="00C338EA" w:rsidP="00586392" w:rsidRDefault="00C338EA" w14:paraId="2E9D88F5" w14:textId="77777777">
      <w:pPr>
        <w:rPr>
          <w:rFonts w:ascii="Century Gothic" w:hAnsi="Century Gothic"/>
          <w:sz w:val="22"/>
          <w:szCs w:val="22"/>
        </w:rPr>
      </w:pPr>
    </w:p>
    <w:p w:rsidRPr="004811C5" w:rsidR="00C338EA" w:rsidP="00586392" w:rsidRDefault="00C338EA" w14:paraId="6C9BFD7C" w14:textId="77777777">
      <w:pPr>
        <w:rPr>
          <w:rFonts w:ascii="Century Gothic" w:hAnsi="Century Gothic"/>
          <w:sz w:val="22"/>
          <w:szCs w:val="22"/>
        </w:rPr>
      </w:pPr>
      <w:r w:rsidRPr="004811C5">
        <w:rPr>
          <w:rFonts w:ascii="Century Gothic" w:hAnsi="Century Gothic"/>
          <w:sz w:val="22"/>
          <w:szCs w:val="22"/>
        </w:rPr>
        <w:t>Date: _______________________</w:t>
      </w:r>
    </w:p>
    <w:p w:rsidRPr="004811C5" w:rsidR="00C338EA" w:rsidP="00586392" w:rsidRDefault="00C338EA" w14:paraId="37588020" w14:textId="77777777">
      <w:pPr>
        <w:pStyle w:val="1bodycopy"/>
        <w:rPr>
          <w:rFonts w:ascii="Century Gothic" w:hAnsi="Century Gothic"/>
          <w:sz w:val="22"/>
          <w:szCs w:val="22"/>
        </w:rPr>
      </w:pPr>
    </w:p>
    <w:p w:rsidRPr="004811C5" w:rsidR="00C338EA" w:rsidP="00586392" w:rsidRDefault="00C338EA" w14:paraId="1DDA8985" w14:textId="77777777">
      <w:pPr>
        <w:pStyle w:val="1bodycopy"/>
        <w:rPr>
          <w:rFonts w:ascii="Century Gothic" w:hAnsi="Century Gothic"/>
          <w:sz w:val="22"/>
          <w:szCs w:val="22"/>
        </w:rPr>
      </w:pPr>
    </w:p>
    <w:sectPr w:rsidRPr="004811C5" w:rsidR="00C338EA" w:rsidSect="006A0553">
      <w:headerReference w:type="even" r:id="rId30"/>
      <w:headerReference w:type="default" r:id="rId31"/>
      <w:footerReference w:type="even" r:id="rId32"/>
      <w:footerReference w:type="default" r:id="rId33"/>
      <w:headerReference w:type="first" r:id="rId34"/>
      <w:footerReference w:type="first" r:id="rId35"/>
      <w:pgSz w:w="11900" w:h="16840" w:orient="portrait"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Pr="001C3C96" w:rsidR="005458B9" w:rsidP="00626EDA" w:rsidRDefault="005458B9" w14:paraId="0EAFE76C" w14:textId="77777777">
      <w:r w:rsidRPr="001C3C96">
        <w:separator/>
      </w:r>
    </w:p>
  </w:endnote>
  <w:endnote w:type="continuationSeparator" w:id="0">
    <w:p w:rsidRPr="001C3C96" w:rsidR="005458B9" w:rsidP="00626EDA" w:rsidRDefault="005458B9" w14:paraId="7C5B167A" w14:textId="77777777">
      <w:r w:rsidRPr="001C3C96">
        <w:continuationSeparator/>
      </w:r>
    </w:p>
  </w:endnote>
  <w:endnote w:type="continuationNotice" w:id="1">
    <w:p w:rsidR="005458B9" w:rsidRDefault="005458B9" w14:paraId="654CA74E"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42681"/>
      <w:docPartObj>
        <w:docPartGallery w:val="Page Numbers (Bottom of Page)"/>
        <w:docPartUnique/>
      </w:docPartObj>
    </w:sdtPr>
    <w:sdtEndPr/>
    <w:sdtContent>
      <w:p w:rsidR="002322A4" w:rsidRDefault="002322A4" w14:paraId="29B07F67" w14:textId="49274EF1">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00EF48EB" w:rsidRDefault="00EF48EB" w14:paraId="07358EA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53AE0" w:rsidR="001D5B97" w:rsidP="002322A4" w:rsidRDefault="002322A4" w14:paraId="2C0EA028" w14:textId="58DF2E6D">
    <w:pPr>
      <w:pStyle w:val="Footer"/>
      <w:rPr>
        <w:sz w:val="12"/>
        <w:szCs w:val="12"/>
      </w:rPr>
    </w:pPr>
    <w:r>
      <w:rPr>
        <w:sz w:val="12"/>
        <w:szCs w:val="12"/>
      </w:rPr>
      <w:t>This policy has been developed based on a template on ‘The Key’</w:t>
    </w:r>
  </w:p>
  <w:p w:rsidRPr="001C3C96" w:rsidR="004D3B6B" w:rsidP="00510ED3" w:rsidRDefault="004D3B6B" w14:paraId="5D6F3DDB" w14:textId="2016F7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C3C96" w:rsidR="004D3B6B" w:rsidRDefault="004D3B6B" w14:paraId="3F87649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C3C96" w:rsidR="004D3B6B" w:rsidP="006F569D" w:rsidRDefault="004D3B6B" w14:paraId="5C85AC39" w14:textId="77777777">
    <w:pPr>
      <w:pStyle w:val="Footer"/>
    </w:pPr>
    <w:r w:rsidRPr="001C3C96">
      <w:rPr>
        <w:color w:val="auto"/>
      </w:rPr>
      <w:t>Page</w:t>
    </w:r>
    <w:r w:rsidRPr="001C3C96">
      <w:rPr>
        <w:b/>
      </w:rPr>
      <w:t xml:space="preserve"> </w:t>
    </w:r>
    <w:r w:rsidRPr="001C3C96">
      <w:rPr>
        <w:b/>
        <w:color w:val="FF1F64"/>
      </w:rPr>
      <w:t>|</w:t>
    </w:r>
    <w:r w:rsidRPr="001C3C96">
      <w:t xml:space="preserve"> </w:t>
    </w:r>
    <w:r w:rsidRPr="001C3C96">
      <w:rPr>
        <w:color w:val="auto"/>
      </w:rPr>
      <w:fldChar w:fldCharType="begin"/>
    </w:r>
    <w:r w:rsidRPr="001C3C96">
      <w:rPr>
        <w:color w:val="auto"/>
      </w:rPr>
      <w:instrText xml:space="preserve"> PAGE   \* MERGEFORMAT </w:instrText>
    </w:r>
    <w:r w:rsidRPr="001C3C96">
      <w:rPr>
        <w:color w:val="auto"/>
      </w:rPr>
      <w:fldChar w:fldCharType="separate"/>
    </w:r>
    <w:r w:rsidRPr="001C3C96" w:rsidR="002A054F">
      <w:rPr>
        <w:color w:val="auto"/>
      </w:rPr>
      <w:t>26</w:t>
    </w:r>
    <w:r w:rsidRPr="001C3C96">
      <w:rPr>
        <w:color w:val="auto"/>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color="FF1F64" w:sz="8" w:space="0"/>
      </w:tblBorders>
      <w:tblCellMar>
        <w:top w:w="142" w:type="dxa"/>
        <w:left w:w="0" w:type="dxa"/>
        <w:right w:w="0" w:type="dxa"/>
      </w:tblCellMar>
      <w:tblLook w:val="04A0" w:firstRow="1" w:lastRow="0" w:firstColumn="1" w:lastColumn="0" w:noHBand="0" w:noVBand="1"/>
    </w:tblPr>
    <w:tblGrid>
      <w:gridCol w:w="6379"/>
      <w:gridCol w:w="3402"/>
    </w:tblGrid>
    <w:tr w:rsidRPr="001C3C96" w:rsidR="004D3B6B" w:rsidTr="001235FA" w14:paraId="7454450D" w14:textId="77777777">
      <w:tc>
        <w:tcPr>
          <w:tcW w:w="6379" w:type="dxa"/>
          <w:shd w:val="clear" w:color="auto" w:fill="auto"/>
        </w:tcPr>
        <w:p w:rsidRPr="001C3C96" w:rsidR="004D3B6B" w:rsidP="00510ED3" w:rsidRDefault="004D3B6B" w14:paraId="13626729" w14:textId="77777777">
          <w:pPr>
            <w:shd w:val="clear" w:color="auto" w:fill="FFFFFF"/>
            <w:textAlignment w:val="baseline"/>
            <w:rPr>
              <w:rFonts w:eastAsia="Times New Roman" w:cs="Arial"/>
              <w:color w:val="808080"/>
              <w:sz w:val="16"/>
              <w:szCs w:val="16"/>
            </w:rPr>
          </w:pPr>
          <w:r w:rsidRPr="001C3C96">
            <w:rPr>
              <w:rFonts w:eastAsia="Times New Roman" w:cs="Arial"/>
              <w:color w:val="808080"/>
              <w:sz w:val="16"/>
              <w:szCs w:val="16"/>
              <w:bdr w:val="none" w:color="auto" w:sz="0" w:space="0" w:frame="1"/>
            </w:rPr>
            <w:t>© The Key Support Services Ltd | For terms of use, visit </w:t>
          </w:r>
          <w:hyperlink w:tgtFrame="_blank" w:history="1" r:id="rId1">
            <w:r w:rsidRPr="001C3C96">
              <w:rPr>
                <w:rStyle w:val="Hyperlink"/>
                <w:rFonts w:eastAsia="Times New Roman" w:cs="Arial"/>
                <w:color w:val="808080"/>
                <w:sz w:val="16"/>
                <w:szCs w:val="16"/>
                <w:bdr w:val="none" w:color="auto" w:sz="0" w:space="0" w:frame="1"/>
              </w:rPr>
              <w:t>thekeysupport.com/terms</w:t>
            </w:r>
          </w:hyperlink>
        </w:p>
      </w:tc>
      <w:tc>
        <w:tcPr>
          <w:tcW w:w="3402" w:type="dxa"/>
        </w:tcPr>
        <w:p w:rsidRPr="001C3C96" w:rsidR="004D3B6B" w:rsidP="00510ED3" w:rsidRDefault="004D3B6B" w14:paraId="411C4372" w14:textId="77777777">
          <w:pPr>
            <w:shd w:val="clear" w:color="auto" w:fill="FFFFFF"/>
            <w:textAlignment w:val="baseline"/>
            <w:rPr>
              <w:rFonts w:eastAsia="Times New Roman" w:cs="Arial"/>
              <w:color w:val="BFBFBF"/>
              <w:sz w:val="17"/>
              <w:szCs w:val="17"/>
              <w:bdr w:val="none" w:color="auto" w:sz="0" w:space="0" w:frame="1"/>
            </w:rPr>
          </w:pPr>
        </w:p>
      </w:tc>
    </w:tr>
  </w:tbl>
  <w:p w:rsidRPr="001C3C96" w:rsidR="004D3B6B" w:rsidP="00510ED3" w:rsidRDefault="004D3B6B" w14:paraId="5FE9FF5A" w14:textId="77777777">
    <w:pPr>
      <w:pStyle w:val="Footer"/>
    </w:pPr>
    <w:r w:rsidRPr="001C3C96">
      <w:rPr>
        <w:color w:val="auto"/>
      </w:rPr>
      <w:t>Page</w:t>
    </w:r>
    <w:r w:rsidRPr="001C3C96">
      <w:rPr>
        <w:b/>
      </w:rPr>
      <w:t xml:space="preserve"> </w:t>
    </w:r>
    <w:r w:rsidRPr="001C3C96">
      <w:rPr>
        <w:b/>
        <w:color w:val="FF1F64"/>
      </w:rPr>
      <w:t>|</w:t>
    </w:r>
    <w:r w:rsidRPr="001C3C96">
      <w:t xml:space="preserve"> </w:t>
    </w:r>
    <w:r w:rsidRPr="001C3C96">
      <w:rPr>
        <w:color w:val="auto"/>
      </w:rPr>
      <w:fldChar w:fldCharType="begin"/>
    </w:r>
    <w:r w:rsidRPr="001C3C96">
      <w:rPr>
        <w:color w:val="auto"/>
      </w:rPr>
      <w:instrText xml:space="preserve"> PAGE   \* MERGEFORMAT </w:instrText>
    </w:r>
    <w:r w:rsidRPr="001C3C96">
      <w:rPr>
        <w:color w:val="auto"/>
      </w:rPr>
      <w:fldChar w:fldCharType="separate"/>
    </w:r>
    <w:r w:rsidRPr="001C3C96">
      <w:rPr>
        <w:color w:val="auto"/>
      </w:rPr>
      <w:t>1</w:t>
    </w:r>
    <w:r w:rsidRPr="001C3C96">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Pr="001C3C96" w:rsidR="005458B9" w:rsidP="00626EDA" w:rsidRDefault="005458B9" w14:paraId="04E39B71" w14:textId="77777777">
      <w:r w:rsidRPr="001C3C96">
        <w:separator/>
      </w:r>
    </w:p>
  </w:footnote>
  <w:footnote w:type="continuationSeparator" w:id="0">
    <w:p w:rsidRPr="001C3C96" w:rsidR="005458B9" w:rsidP="00626EDA" w:rsidRDefault="005458B9" w14:paraId="5FC9DD13" w14:textId="77777777">
      <w:r w:rsidRPr="001C3C96">
        <w:continuationSeparator/>
      </w:r>
    </w:p>
  </w:footnote>
  <w:footnote w:type="continuationNotice" w:id="1">
    <w:p w:rsidR="005458B9" w:rsidRDefault="005458B9" w14:paraId="696E45F6"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1C3C96" w:rsidR="004D3B6B" w:rsidRDefault="00F5410B" w14:paraId="11394C1E" w14:textId="15DDDDE4">
    <w:r w:rsidRPr="001C3C96">
      <w:rPr>
        <w:noProof/>
      </w:rPr>
      <w:drawing>
        <wp:anchor distT="0" distB="0" distL="114300" distR="114300" simplePos="0" relativeHeight="251658242" behindDoc="1" locked="0" layoutInCell="1" allowOverlap="1" wp14:anchorId="74852EA4" wp14:editId="3901D1E4">
          <wp:simplePos x="0" y="0"/>
          <wp:positionH relativeFrom="margin">
            <wp:align>center</wp:align>
          </wp:positionH>
          <wp:positionV relativeFrom="margin">
            <wp:align>center</wp:align>
          </wp:positionV>
          <wp:extent cx="7558405" cy="10695940"/>
          <wp:effectExtent l="0" t="0" r="0" b="0"/>
          <wp:wrapNone/>
          <wp:docPr id="2043611613"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3E7151">
      <w:pict w14:anchorId="345B2D1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margin-left:0;margin-top:0;width:595.15pt;height:842.2pt;z-index:-251658237;mso-wrap-edited:f;mso-position-horizontal:center;mso-position-horizontal-relative:margin;mso-position-vertical:center;mso-position-vertical-relative:margin" alt="keydocs-background" wrapcoords="-27 0 -27 21561 21600 21561 21600 0 -27 0"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C3C96" w:rsidR="004D3B6B" w:rsidRDefault="004D3B6B" w14:paraId="07E167E4" w14:textId="77777777"/>
  <w:p w:rsidRPr="001C3C96" w:rsidR="004D3B6B" w:rsidRDefault="004D3B6B" w14:paraId="6D5B50F2" w14:textId="77777777"/>
  <w:p w:rsidRPr="001C3C96" w:rsidR="004D3B6B" w:rsidRDefault="004D3B6B" w14:paraId="633D39D1"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C3C96" w:rsidR="004D3B6B" w:rsidRDefault="004D3B6B" w14:paraId="1E76C2AD" w14:textId="77777777"/>
  <w:p w:rsidRPr="001C3C96" w:rsidR="004D3B6B" w:rsidP="00FE3F15" w:rsidRDefault="004D3B6B" w14:paraId="4D17209E" w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1C3C96" w:rsidR="004D3B6B" w:rsidRDefault="00F5410B" w14:paraId="446EDC75" w14:textId="5EA39A59">
    <w:r w:rsidRPr="001C3C96">
      <w:rPr>
        <w:noProof/>
      </w:rPr>
      <w:drawing>
        <wp:anchor distT="0" distB="0" distL="114300" distR="114300" simplePos="0" relativeHeight="251658240" behindDoc="1" locked="0" layoutInCell="1" allowOverlap="1" wp14:anchorId="28DD60DD" wp14:editId="3D86276F">
          <wp:simplePos x="0" y="0"/>
          <wp:positionH relativeFrom="margin">
            <wp:align>center</wp:align>
          </wp:positionH>
          <wp:positionV relativeFrom="margin">
            <wp:align>center</wp:align>
          </wp:positionV>
          <wp:extent cx="7558405" cy="10695940"/>
          <wp:effectExtent l="0" t="0" r="0" b="0"/>
          <wp:wrapNone/>
          <wp:docPr id="4"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3E7151">
      <w:pict w14:anchorId="4FD9B6C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39;mso-wrap-edited:f;mso-position-horizontal:center;mso-position-horizontal-relative:margin;mso-position-vertical:center;mso-position-vertical-relative:margin" alt="keydocs-background" wrapcoords="-27 0 -27 21561 21600 21561 21600 0 -27 0" o:spid="_x0000_s1025" type="#_x0000_t75">
          <v:imagedata o:title="keydocs-background" r:id="rId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C3C96" w:rsidR="004D3B6B" w:rsidRDefault="004D3B6B" w14:paraId="2C661754" w14:textId="77777777"/>
  <w:p w:rsidRPr="001C3C96" w:rsidR="004D3B6B" w:rsidRDefault="004D3B6B" w14:paraId="6399B0D4" w14:textId="77777777"/>
  <w:p w:rsidRPr="001C3C96" w:rsidR="004D3B6B" w:rsidRDefault="004D3B6B" w14:paraId="1A21A184" w14:textId="7777777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C3C96" w:rsidR="004D3B6B" w:rsidRDefault="004D3B6B" w14:paraId="48C8DFDB" w14:textId="77777777"/>
  <w:p w:rsidRPr="001C3C96" w:rsidR="004D3B6B" w:rsidP="00FE3F15" w:rsidRDefault="004D3B6B" w14:paraId="5D40C014"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333" style="width:36pt;height:30pt" o:bullet="t" type="#_x0000_t75">
        <v:imagedata o:title="Tick" r:id="rId1"/>
      </v:shape>
    </w:pict>
  </w:numPicBullet>
  <w:numPicBullet w:numPicBulletId="1">
    <w:pict>
      <v:shape id="_x0000_i1334" style="width:30pt;height:30pt" o:bullet="t" type="#_x0000_t75">
        <v:imagedata o:title="Cross" r:id="rId2"/>
      </v:shape>
    </w:pict>
  </w:numPicBullet>
  <w:numPicBullet w:numPicBulletId="2">
    <w:pict>
      <v:shape id="_x0000_i1335" style="width:209pt;height:332pt" o:bullet="t" type="#_x0000_t75">
        <v:imagedata o:title="art1EF6" r:id="rId3"/>
      </v:shape>
    </w:pict>
  </w:numPicBullet>
  <w:numPicBullet w:numPicBulletId="3">
    <w:pict>
      <v:shape id="_x0000_i1336" style="width:209pt;height:332pt" o:bullet="t" type="#_x0000_t75">
        <v:imagedata o:title="TK_LOGO_POINTER_RGB_bullet_blue" r:id="rId4"/>
      </v:shape>
    </w:pict>
  </w:numPicBullet>
  <w:numPicBullet w:numPicBulletId="4">
    <w:pict>
      <v:shape id="_x0000_i1337" style="width:566.5pt;height:904pt" o:bullet="t" type="#_x0000_t75">
        <v:imagedata o:title="Blue Pointer-01-01" r:id="rId5"/>
      </v:shape>
    </w:pict>
  </w:numPicBullet>
  <w:numPicBullet w:numPicBulletId="5">
    <w:pict>
      <v:shape id="_x0000_i1338" style="width:7pt;height:10.5pt" o:bullet="t" type="#_x0000_t75">
        <v:imagedata o:title="" r:id="rId6"/>
      </v:shape>
    </w:pict>
  </w:numPicBullet>
  <w:abstractNum xmlns:w="http://schemas.openxmlformats.org/wordprocessingml/2006/main" w:abstractNumId="14">
    <w:nsid w:val="4f39a1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59de2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1A"/>
    <w:multiLevelType w:val="hybridMultilevel"/>
    <w:tmpl w:val="59AC92A8"/>
    <w:lvl w:ilvl="0" w:tplc="BAF84282">
      <w:start w:val="1"/>
      <w:numFmt w:val="bullet"/>
      <w:lvlText w:val=""/>
      <w:lvlPicBulletId w:val="5"/>
      <w:lvlJc w:val="left"/>
      <w:pPr>
        <w:ind w:left="1242" w:hanging="360"/>
      </w:pPr>
      <w:rPr>
        <w:rFonts w:ascii="Symbol" w:hAnsi="Symbol"/>
        <w:sz w:val="20"/>
        <w:szCs w:val="20"/>
      </w:rPr>
    </w:lvl>
    <w:lvl w:ilvl="1" w:tplc="FFFFFFFF">
      <w:start w:val="1"/>
      <w:numFmt w:val="bullet"/>
      <w:lvlText w:val="o"/>
      <w:lvlJc w:val="left"/>
      <w:pPr>
        <w:tabs>
          <w:tab w:val="num" w:pos="1962"/>
        </w:tabs>
        <w:ind w:left="1962" w:hanging="360"/>
      </w:pPr>
      <w:rPr>
        <w:rFonts w:ascii="Courier New" w:hAnsi="Courier New"/>
      </w:rPr>
    </w:lvl>
    <w:lvl w:ilvl="2" w:tplc="FFFFFFFF">
      <w:start w:val="1"/>
      <w:numFmt w:val="bullet"/>
      <w:lvlText w:val=""/>
      <w:lvlJc w:val="left"/>
      <w:pPr>
        <w:tabs>
          <w:tab w:val="num" w:pos="2682"/>
        </w:tabs>
        <w:ind w:left="2682" w:hanging="360"/>
      </w:pPr>
      <w:rPr>
        <w:rFonts w:ascii="Wingdings" w:hAnsi="Wingdings"/>
      </w:rPr>
    </w:lvl>
    <w:lvl w:ilvl="3" w:tplc="FFFFFFFF">
      <w:start w:val="1"/>
      <w:numFmt w:val="bullet"/>
      <w:lvlText w:val=""/>
      <w:lvlJc w:val="left"/>
      <w:pPr>
        <w:tabs>
          <w:tab w:val="num" w:pos="3402"/>
        </w:tabs>
        <w:ind w:left="3402" w:hanging="360"/>
      </w:pPr>
      <w:rPr>
        <w:rFonts w:ascii="Symbol" w:hAnsi="Symbol"/>
      </w:rPr>
    </w:lvl>
    <w:lvl w:ilvl="4" w:tplc="FFFFFFFF">
      <w:start w:val="1"/>
      <w:numFmt w:val="bullet"/>
      <w:lvlText w:val="o"/>
      <w:lvlJc w:val="left"/>
      <w:pPr>
        <w:tabs>
          <w:tab w:val="num" w:pos="4122"/>
        </w:tabs>
        <w:ind w:left="4122" w:hanging="360"/>
      </w:pPr>
      <w:rPr>
        <w:rFonts w:ascii="Courier New" w:hAnsi="Courier New"/>
      </w:rPr>
    </w:lvl>
    <w:lvl w:ilvl="5" w:tplc="FFFFFFFF">
      <w:start w:val="1"/>
      <w:numFmt w:val="bullet"/>
      <w:lvlText w:val=""/>
      <w:lvlJc w:val="left"/>
      <w:pPr>
        <w:tabs>
          <w:tab w:val="num" w:pos="4842"/>
        </w:tabs>
        <w:ind w:left="4842" w:hanging="360"/>
      </w:pPr>
      <w:rPr>
        <w:rFonts w:ascii="Wingdings" w:hAnsi="Wingdings"/>
      </w:rPr>
    </w:lvl>
    <w:lvl w:ilvl="6" w:tplc="FFFFFFFF">
      <w:start w:val="1"/>
      <w:numFmt w:val="bullet"/>
      <w:lvlText w:val=""/>
      <w:lvlJc w:val="left"/>
      <w:pPr>
        <w:tabs>
          <w:tab w:val="num" w:pos="5562"/>
        </w:tabs>
        <w:ind w:left="5562" w:hanging="360"/>
      </w:pPr>
      <w:rPr>
        <w:rFonts w:ascii="Symbol" w:hAnsi="Symbol"/>
      </w:rPr>
    </w:lvl>
    <w:lvl w:ilvl="7" w:tplc="FFFFFFFF">
      <w:start w:val="1"/>
      <w:numFmt w:val="bullet"/>
      <w:lvlText w:val="o"/>
      <w:lvlJc w:val="left"/>
      <w:pPr>
        <w:tabs>
          <w:tab w:val="num" w:pos="6282"/>
        </w:tabs>
        <w:ind w:left="6282" w:hanging="360"/>
      </w:pPr>
      <w:rPr>
        <w:rFonts w:ascii="Courier New" w:hAnsi="Courier New"/>
      </w:rPr>
    </w:lvl>
    <w:lvl w:ilvl="8" w:tplc="FFFFFFFF">
      <w:start w:val="1"/>
      <w:numFmt w:val="bullet"/>
      <w:lvlText w:val=""/>
      <w:lvlJc w:val="left"/>
      <w:pPr>
        <w:tabs>
          <w:tab w:val="num" w:pos="7002"/>
        </w:tabs>
        <w:ind w:left="7002" w:hanging="360"/>
      </w:pPr>
      <w:rPr>
        <w:rFonts w:ascii="Wingdings" w:hAnsi="Wingdings"/>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4" w15:restartNumberingAfterBreak="0">
    <w:nsid w:val="0F0F6632"/>
    <w:multiLevelType w:val="multilevel"/>
    <w:tmpl w:val="D616B8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0837F3"/>
    <w:multiLevelType w:val="hybridMultilevel"/>
    <w:tmpl w:val="2AAA3C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D890FAB"/>
    <w:multiLevelType w:val="multilevel"/>
    <w:tmpl w:val="6DE08FB8"/>
    <w:styleLink w:val="CurrentList1"/>
    <w:lvl w:ilvl="0">
      <w:start w:val="1"/>
      <w:numFmt w:val="bullet"/>
      <w:lvlText w:val=""/>
      <w:lvlPicBulletId w:val="3"/>
      <w:lvlJc w:val="left"/>
      <w:pPr>
        <w:ind w:left="360" w:hanging="360"/>
      </w:pPr>
      <w:rPr>
        <w:rFonts w:hint="default" w:ascii="Symbol" w:hAnsi="Symbol"/>
        <w:color w:val="auto"/>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6EF44760"/>
    <w:multiLevelType w:val="hybridMultilevel"/>
    <w:tmpl w:val="4926B950"/>
    <w:lvl w:ilvl="0" w:tplc="8CE6C634">
      <w:start w:val="13"/>
      <w:numFmt w:val="bullet"/>
      <w:lvlText w:val="-"/>
      <w:lvlJc w:val="left"/>
      <w:pPr>
        <w:ind w:left="720" w:hanging="360"/>
      </w:pPr>
      <w:rPr>
        <w:rFonts w:hint="default" w:ascii="Century Gothic" w:hAnsi="Century Gothic" w:eastAsia="MS Mincho"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C3436B1"/>
    <w:multiLevelType w:val="hybridMultilevel"/>
    <w:tmpl w:val="84E83846"/>
    <w:lvl w:ilvl="0" w:tplc="48F6598E">
      <w:start w:val="1"/>
      <w:numFmt w:val="bullet"/>
      <w:pStyle w:val="4Bulletedcopyblue"/>
      <w:lvlText w:val=""/>
      <w:lvlPicBulletId w:val="3"/>
      <w:lvlJc w:val="left"/>
      <w:pPr>
        <w:ind w:left="340" w:hanging="170"/>
      </w:pPr>
      <w:rPr>
        <w:rFonts w:hint="default" w:ascii="Symbol" w:hAnsi="Symbol"/>
        <w:color w:val="auto"/>
        <w:sz w:val="20"/>
        <w:szCs w:val="20"/>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9">
    <w:abstractNumId w:val="14"/>
  </w:num>
  <w:num w:numId="18">
    <w:abstractNumId w:val="13"/>
  </w:num>
  <w:num w:numId="1" w16cid:durableId="1762409103">
    <w:abstractNumId w:val="5"/>
  </w:num>
  <w:num w:numId="2" w16cid:durableId="1136028880">
    <w:abstractNumId w:val="1"/>
  </w:num>
  <w:num w:numId="3" w16cid:durableId="717049629">
    <w:abstractNumId w:val="3"/>
  </w:num>
  <w:num w:numId="4" w16cid:durableId="1066343046">
    <w:abstractNumId w:val="12"/>
  </w:num>
  <w:num w:numId="5" w16cid:durableId="1117143207">
    <w:abstractNumId w:val="7"/>
  </w:num>
  <w:num w:numId="6" w16cid:durableId="413356215">
    <w:abstractNumId w:val="2"/>
  </w:num>
  <w:num w:numId="7" w16cid:durableId="1186089921">
    <w:abstractNumId w:val="12"/>
  </w:num>
  <w:num w:numId="8" w16cid:durableId="1710491530">
    <w:abstractNumId w:val="10"/>
  </w:num>
  <w:num w:numId="9" w16cid:durableId="1515420737">
    <w:abstractNumId w:val="11"/>
  </w:num>
  <w:num w:numId="10" w16cid:durableId="755396601">
    <w:abstractNumId w:val="1"/>
  </w:num>
  <w:num w:numId="11" w16cid:durableId="1964382376">
    <w:abstractNumId w:val="3"/>
  </w:num>
  <w:num w:numId="12" w16cid:durableId="287586800">
    <w:abstractNumId w:val="8"/>
  </w:num>
  <w:num w:numId="13" w16cid:durableId="1590894216">
    <w:abstractNumId w:val="0"/>
  </w:num>
  <w:num w:numId="14" w16cid:durableId="132718544">
    <w:abstractNumId w:val="6"/>
  </w:num>
  <w:num w:numId="15" w16cid:durableId="540677894">
    <w:abstractNumId w:val="12"/>
  </w:num>
  <w:num w:numId="16" w16cid:durableId="360865054">
    <w:abstractNumId w:val="4"/>
  </w:num>
  <w:num w:numId="17" w16cid:durableId="128446270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trackRevisions w:val="false"/>
  <w:defaultTabStop w:val="720"/>
  <w:characterSpacingControl w:val="doNotCompress"/>
  <w:hdrShapeDefaults>
    <o:shapedefaults v:ext="edit" spidmax="2056"/>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0D1E"/>
    <w:rsid w:val="00015B1A"/>
    <w:rsid w:val="0002254B"/>
    <w:rsid w:val="00026691"/>
    <w:rsid w:val="00026C59"/>
    <w:rsid w:val="000372A6"/>
    <w:rsid w:val="00051B28"/>
    <w:rsid w:val="000661A1"/>
    <w:rsid w:val="00066B27"/>
    <w:rsid w:val="00067E05"/>
    <w:rsid w:val="00071138"/>
    <w:rsid w:val="0007424C"/>
    <w:rsid w:val="00082050"/>
    <w:rsid w:val="00091187"/>
    <w:rsid w:val="000956D4"/>
    <w:rsid w:val="000A569F"/>
    <w:rsid w:val="000A652F"/>
    <w:rsid w:val="000B2CE7"/>
    <w:rsid w:val="000B77E5"/>
    <w:rsid w:val="000D6968"/>
    <w:rsid w:val="000D6D1B"/>
    <w:rsid w:val="000E0758"/>
    <w:rsid w:val="000F5932"/>
    <w:rsid w:val="00114584"/>
    <w:rsid w:val="001201E4"/>
    <w:rsid w:val="00121A8A"/>
    <w:rsid w:val="001235FA"/>
    <w:rsid w:val="0013249C"/>
    <w:rsid w:val="00132A87"/>
    <w:rsid w:val="00135596"/>
    <w:rsid w:val="001357C9"/>
    <w:rsid w:val="001402F7"/>
    <w:rsid w:val="00140495"/>
    <w:rsid w:val="00151AEE"/>
    <w:rsid w:val="00152DE6"/>
    <w:rsid w:val="00153E19"/>
    <w:rsid w:val="001566F2"/>
    <w:rsid w:val="001640C5"/>
    <w:rsid w:val="0017045F"/>
    <w:rsid w:val="001714F0"/>
    <w:rsid w:val="001731F8"/>
    <w:rsid w:val="001978C4"/>
    <w:rsid w:val="001A7B38"/>
    <w:rsid w:val="001B1DD4"/>
    <w:rsid w:val="001B2301"/>
    <w:rsid w:val="001B3943"/>
    <w:rsid w:val="001B75DA"/>
    <w:rsid w:val="001C3C96"/>
    <w:rsid w:val="001C452B"/>
    <w:rsid w:val="001C5684"/>
    <w:rsid w:val="001D5B97"/>
    <w:rsid w:val="001D7934"/>
    <w:rsid w:val="001E18B6"/>
    <w:rsid w:val="001E2871"/>
    <w:rsid w:val="001E2EC7"/>
    <w:rsid w:val="001E3CA3"/>
    <w:rsid w:val="001F2B16"/>
    <w:rsid w:val="00215D6E"/>
    <w:rsid w:val="0022125C"/>
    <w:rsid w:val="002229D6"/>
    <w:rsid w:val="00223DE7"/>
    <w:rsid w:val="00226B59"/>
    <w:rsid w:val="002322A4"/>
    <w:rsid w:val="00232632"/>
    <w:rsid w:val="00235450"/>
    <w:rsid w:val="00245FF2"/>
    <w:rsid w:val="00253AE0"/>
    <w:rsid w:val="00256FE7"/>
    <w:rsid w:val="0026617A"/>
    <w:rsid w:val="00275D5E"/>
    <w:rsid w:val="00277935"/>
    <w:rsid w:val="00281667"/>
    <w:rsid w:val="0028563B"/>
    <w:rsid w:val="0028705D"/>
    <w:rsid w:val="002911B6"/>
    <w:rsid w:val="0029689D"/>
    <w:rsid w:val="002A054F"/>
    <w:rsid w:val="002B310D"/>
    <w:rsid w:val="002E16E7"/>
    <w:rsid w:val="002E2A7A"/>
    <w:rsid w:val="002E3705"/>
    <w:rsid w:val="002E4899"/>
    <w:rsid w:val="002E5224"/>
    <w:rsid w:val="002E5A92"/>
    <w:rsid w:val="002E5D89"/>
    <w:rsid w:val="002E673F"/>
    <w:rsid w:val="002F1C31"/>
    <w:rsid w:val="002F4E11"/>
    <w:rsid w:val="00304B81"/>
    <w:rsid w:val="00315141"/>
    <w:rsid w:val="00316A47"/>
    <w:rsid w:val="003268E4"/>
    <w:rsid w:val="00331BB7"/>
    <w:rsid w:val="003365A2"/>
    <w:rsid w:val="003548F2"/>
    <w:rsid w:val="0035570D"/>
    <w:rsid w:val="00361666"/>
    <w:rsid w:val="00365E3D"/>
    <w:rsid w:val="00372F45"/>
    <w:rsid w:val="00375061"/>
    <w:rsid w:val="00375087"/>
    <w:rsid w:val="00377808"/>
    <w:rsid w:val="00377FFC"/>
    <w:rsid w:val="00381BB7"/>
    <w:rsid w:val="00383B8C"/>
    <w:rsid w:val="00390226"/>
    <w:rsid w:val="00395719"/>
    <w:rsid w:val="00396DF5"/>
    <w:rsid w:val="00397281"/>
    <w:rsid w:val="0039745B"/>
    <w:rsid w:val="003B2EB4"/>
    <w:rsid w:val="003C1D02"/>
    <w:rsid w:val="003C6E74"/>
    <w:rsid w:val="003D4E0B"/>
    <w:rsid w:val="003E0FA0"/>
    <w:rsid w:val="003E3176"/>
    <w:rsid w:val="003E7151"/>
    <w:rsid w:val="003F2BD9"/>
    <w:rsid w:val="003F4D19"/>
    <w:rsid w:val="003F6230"/>
    <w:rsid w:val="003F6905"/>
    <w:rsid w:val="00411B51"/>
    <w:rsid w:val="00411BE9"/>
    <w:rsid w:val="00414802"/>
    <w:rsid w:val="00430916"/>
    <w:rsid w:val="004323AF"/>
    <w:rsid w:val="004339E7"/>
    <w:rsid w:val="00457D6E"/>
    <w:rsid w:val="0046077F"/>
    <w:rsid w:val="0046088D"/>
    <w:rsid w:val="00461A9F"/>
    <w:rsid w:val="00465307"/>
    <w:rsid w:val="00465755"/>
    <w:rsid w:val="00466C95"/>
    <w:rsid w:val="004747B5"/>
    <w:rsid w:val="004750A7"/>
    <w:rsid w:val="004809F9"/>
    <w:rsid w:val="004811C5"/>
    <w:rsid w:val="0048480D"/>
    <w:rsid w:val="00485681"/>
    <w:rsid w:val="00490584"/>
    <w:rsid w:val="00491458"/>
    <w:rsid w:val="00492175"/>
    <w:rsid w:val="004944EE"/>
    <w:rsid w:val="00496A49"/>
    <w:rsid w:val="004B05BB"/>
    <w:rsid w:val="004B3A12"/>
    <w:rsid w:val="004B3C9A"/>
    <w:rsid w:val="004B6564"/>
    <w:rsid w:val="004D29C0"/>
    <w:rsid w:val="004D3B6B"/>
    <w:rsid w:val="004D4BE2"/>
    <w:rsid w:val="004D657A"/>
    <w:rsid w:val="004E68FA"/>
    <w:rsid w:val="004F460F"/>
    <w:rsid w:val="004F463D"/>
    <w:rsid w:val="004F725A"/>
    <w:rsid w:val="004F7816"/>
    <w:rsid w:val="00505D18"/>
    <w:rsid w:val="00510ED3"/>
    <w:rsid w:val="00512916"/>
    <w:rsid w:val="00516CE1"/>
    <w:rsid w:val="0052324A"/>
    <w:rsid w:val="00530057"/>
    <w:rsid w:val="00530238"/>
    <w:rsid w:val="00531C8C"/>
    <w:rsid w:val="0053403E"/>
    <w:rsid w:val="00543D26"/>
    <w:rsid w:val="00544EC3"/>
    <w:rsid w:val="005458B9"/>
    <w:rsid w:val="00561D93"/>
    <w:rsid w:val="00562DC3"/>
    <w:rsid w:val="00564CD3"/>
    <w:rsid w:val="00573834"/>
    <w:rsid w:val="0057618E"/>
    <w:rsid w:val="00582BD6"/>
    <w:rsid w:val="00582C2B"/>
    <w:rsid w:val="00584A10"/>
    <w:rsid w:val="00586298"/>
    <w:rsid w:val="00586392"/>
    <w:rsid w:val="00590890"/>
    <w:rsid w:val="0059485F"/>
    <w:rsid w:val="00597ED1"/>
    <w:rsid w:val="005A4712"/>
    <w:rsid w:val="005B1D35"/>
    <w:rsid w:val="005B3CA6"/>
    <w:rsid w:val="005B4650"/>
    <w:rsid w:val="005B47F1"/>
    <w:rsid w:val="005B6F50"/>
    <w:rsid w:val="005B7ADF"/>
    <w:rsid w:val="005C51FB"/>
    <w:rsid w:val="005E08BE"/>
    <w:rsid w:val="00605DCA"/>
    <w:rsid w:val="00606758"/>
    <w:rsid w:val="0061721C"/>
    <w:rsid w:val="0062626B"/>
    <w:rsid w:val="00626EDA"/>
    <w:rsid w:val="00633855"/>
    <w:rsid w:val="006366E0"/>
    <w:rsid w:val="00661743"/>
    <w:rsid w:val="00671FE5"/>
    <w:rsid w:val="00676B7D"/>
    <w:rsid w:val="00680CD2"/>
    <w:rsid w:val="00681955"/>
    <w:rsid w:val="00681FC7"/>
    <w:rsid w:val="006A0553"/>
    <w:rsid w:val="006A7B33"/>
    <w:rsid w:val="006C2EFB"/>
    <w:rsid w:val="006F47AF"/>
    <w:rsid w:val="006F5153"/>
    <w:rsid w:val="006F569D"/>
    <w:rsid w:val="006F7E8A"/>
    <w:rsid w:val="007070A1"/>
    <w:rsid w:val="00712C95"/>
    <w:rsid w:val="00715DD1"/>
    <w:rsid w:val="00722B91"/>
    <w:rsid w:val="007239F8"/>
    <w:rsid w:val="0072620F"/>
    <w:rsid w:val="00731C70"/>
    <w:rsid w:val="00733232"/>
    <w:rsid w:val="00735B7D"/>
    <w:rsid w:val="00740AC8"/>
    <w:rsid w:val="007533E6"/>
    <w:rsid w:val="0076638C"/>
    <w:rsid w:val="00784D5A"/>
    <w:rsid w:val="00785BEE"/>
    <w:rsid w:val="00795FEB"/>
    <w:rsid w:val="007A03B3"/>
    <w:rsid w:val="007A7E05"/>
    <w:rsid w:val="007B28C6"/>
    <w:rsid w:val="007C5AC9"/>
    <w:rsid w:val="007C609F"/>
    <w:rsid w:val="007D1CA1"/>
    <w:rsid w:val="007D268D"/>
    <w:rsid w:val="007E1B39"/>
    <w:rsid w:val="007E217D"/>
    <w:rsid w:val="007E326D"/>
    <w:rsid w:val="007E365B"/>
    <w:rsid w:val="007E5C52"/>
    <w:rsid w:val="007E6128"/>
    <w:rsid w:val="007E619F"/>
    <w:rsid w:val="007E6CEB"/>
    <w:rsid w:val="007F1BEE"/>
    <w:rsid w:val="007F2F4C"/>
    <w:rsid w:val="007F52EF"/>
    <w:rsid w:val="007F6DB4"/>
    <w:rsid w:val="007F788B"/>
    <w:rsid w:val="007F7AEF"/>
    <w:rsid w:val="0080423A"/>
    <w:rsid w:val="00805A94"/>
    <w:rsid w:val="0080784C"/>
    <w:rsid w:val="008116A6"/>
    <w:rsid w:val="00822D46"/>
    <w:rsid w:val="00827B59"/>
    <w:rsid w:val="00831167"/>
    <w:rsid w:val="00847211"/>
    <w:rsid w:val="008472C3"/>
    <w:rsid w:val="008574F9"/>
    <w:rsid w:val="00866E39"/>
    <w:rsid w:val="00872F37"/>
    <w:rsid w:val="00874C73"/>
    <w:rsid w:val="00877394"/>
    <w:rsid w:val="00887D7B"/>
    <w:rsid w:val="00887DB6"/>
    <w:rsid w:val="008941E7"/>
    <w:rsid w:val="00896C7B"/>
    <w:rsid w:val="008B609C"/>
    <w:rsid w:val="008C0C76"/>
    <w:rsid w:val="008C1253"/>
    <w:rsid w:val="008C3822"/>
    <w:rsid w:val="008C7788"/>
    <w:rsid w:val="008D0E1C"/>
    <w:rsid w:val="008F2BE3"/>
    <w:rsid w:val="008F2ECD"/>
    <w:rsid w:val="008F744A"/>
    <w:rsid w:val="009055AA"/>
    <w:rsid w:val="00906FF4"/>
    <w:rsid w:val="00910477"/>
    <w:rsid w:val="009122BB"/>
    <w:rsid w:val="00915D20"/>
    <w:rsid w:val="00920662"/>
    <w:rsid w:val="00921C60"/>
    <w:rsid w:val="00936B2B"/>
    <w:rsid w:val="00952F4B"/>
    <w:rsid w:val="00964552"/>
    <w:rsid w:val="0099114F"/>
    <w:rsid w:val="009A267F"/>
    <w:rsid w:val="009A448F"/>
    <w:rsid w:val="009A538B"/>
    <w:rsid w:val="009A732B"/>
    <w:rsid w:val="009B1F2D"/>
    <w:rsid w:val="009B2FC9"/>
    <w:rsid w:val="009B510F"/>
    <w:rsid w:val="009C04C2"/>
    <w:rsid w:val="009C065D"/>
    <w:rsid w:val="009D1474"/>
    <w:rsid w:val="009D37CA"/>
    <w:rsid w:val="009E032C"/>
    <w:rsid w:val="009E331F"/>
    <w:rsid w:val="009F66A8"/>
    <w:rsid w:val="00A01433"/>
    <w:rsid w:val="00A162EE"/>
    <w:rsid w:val="00A22D0B"/>
    <w:rsid w:val="00A2570E"/>
    <w:rsid w:val="00A257FC"/>
    <w:rsid w:val="00A26294"/>
    <w:rsid w:val="00A272DB"/>
    <w:rsid w:val="00A33568"/>
    <w:rsid w:val="00A416A3"/>
    <w:rsid w:val="00A466EE"/>
    <w:rsid w:val="00A477BB"/>
    <w:rsid w:val="00A51570"/>
    <w:rsid w:val="00A60905"/>
    <w:rsid w:val="00A62B49"/>
    <w:rsid w:val="00A643AC"/>
    <w:rsid w:val="00A73DA5"/>
    <w:rsid w:val="00A77AA9"/>
    <w:rsid w:val="00A80AA7"/>
    <w:rsid w:val="00A918C8"/>
    <w:rsid w:val="00A91D2D"/>
    <w:rsid w:val="00AA3041"/>
    <w:rsid w:val="00AA6E73"/>
    <w:rsid w:val="00AB1418"/>
    <w:rsid w:val="00AB473B"/>
    <w:rsid w:val="00AC42EB"/>
    <w:rsid w:val="00AD1FEB"/>
    <w:rsid w:val="00AD3666"/>
    <w:rsid w:val="00AD7B03"/>
    <w:rsid w:val="00AF3B04"/>
    <w:rsid w:val="00B219CA"/>
    <w:rsid w:val="00B25392"/>
    <w:rsid w:val="00B31EDB"/>
    <w:rsid w:val="00B34B06"/>
    <w:rsid w:val="00B34B64"/>
    <w:rsid w:val="00B406D8"/>
    <w:rsid w:val="00B4263C"/>
    <w:rsid w:val="00B431EF"/>
    <w:rsid w:val="00B45211"/>
    <w:rsid w:val="00B51989"/>
    <w:rsid w:val="00B52E3E"/>
    <w:rsid w:val="00B5559F"/>
    <w:rsid w:val="00B613DC"/>
    <w:rsid w:val="00B6140B"/>
    <w:rsid w:val="00B6679E"/>
    <w:rsid w:val="00B66F6B"/>
    <w:rsid w:val="00B66FB1"/>
    <w:rsid w:val="00B77682"/>
    <w:rsid w:val="00B81BA9"/>
    <w:rsid w:val="00B81BD0"/>
    <w:rsid w:val="00B8266F"/>
    <w:rsid w:val="00B846C2"/>
    <w:rsid w:val="00B87F14"/>
    <w:rsid w:val="00B90423"/>
    <w:rsid w:val="00B9516B"/>
    <w:rsid w:val="00B95F60"/>
    <w:rsid w:val="00B96AF4"/>
    <w:rsid w:val="00BB1912"/>
    <w:rsid w:val="00BB6B2C"/>
    <w:rsid w:val="00BC390A"/>
    <w:rsid w:val="00BC702E"/>
    <w:rsid w:val="00BD139E"/>
    <w:rsid w:val="00BD17F5"/>
    <w:rsid w:val="00BD60B0"/>
    <w:rsid w:val="00BE3E54"/>
    <w:rsid w:val="00BF6ADB"/>
    <w:rsid w:val="00C0156E"/>
    <w:rsid w:val="00C033B7"/>
    <w:rsid w:val="00C1070C"/>
    <w:rsid w:val="00C31397"/>
    <w:rsid w:val="00C338EA"/>
    <w:rsid w:val="00C351C5"/>
    <w:rsid w:val="00C406D4"/>
    <w:rsid w:val="00C4589F"/>
    <w:rsid w:val="00C4731F"/>
    <w:rsid w:val="00C47A10"/>
    <w:rsid w:val="00C51C6A"/>
    <w:rsid w:val="00C615ED"/>
    <w:rsid w:val="00C63D88"/>
    <w:rsid w:val="00C64BB5"/>
    <w:rsid w:val="00C679F2"/>
    <w:rsid w:val="00C70CC1"/>
    <w:rsid w:val="00C732BC"/>
    <w:rsid w:val="00C811E4"/>
    <w:rsid w:val="00C8314B"/>
    <w:rsid w:val="00C83EB3"/>
    <w:rsid w:val="00C8463C"/>
    <w:rsid w:val="00C85A11"/>
    <w:rsid w:val="00C91F46"/>
    <w:rsid w:val="00CA3738"/>
    <w:rsid w:val="00CC51B6"/>
    <w:rsid w:val="00CC563E"/>
    <w:rsid w:val="00CC74AE"/>
    <w:rsid w:val="00CC7871"/>
    <w:rsid w:val="00CD23C4"/>
    <w:rsid w:val="00CD2BC6"/>
    <w:rsid w:val="00CD5B53"/>
    <w:rsid w:val="00CE03E5"/>
    <w:rsid w:val="00CE5BBF"/>
    <w:rsid w:val="00CF21CB"/>
    <w:rsid w:val="00CF33BB"/>
    <w:rsid w:val="00CF4377"/>
    <w:rsid w:val="00CF553F"/>
    <w:rsid w:val="00D11C7E"/>
    <w:rsid w:val="00D12FA0"/>
    <w:rsid w:val="00D14907"/>
    <w:rsid w:val="00D178BE"/>
    <w:rsid w:val="00D2592B"/>
    <w:rsid w:val="00D27B49"/>
    <w:rsid w:val="00D45D02"/>
    <w:rsid w:val="00D508B4"/>
    <w:rsid w:val="00D52C2F"/>
    <w:rsid w:val="00D56AE9"/>
    <w:rsid w:val="00D62B25"/>
    <w:rsid w:val="00D663A3"/>
    <w:rsid w:val="00D709BC"/>
    <w:rsid w:val="00D717A9"/>
    <w:rsid w:val="00D71C2D"/>
    <w:rsid w:val="00D806FE"/>
    <w:rsid w:val="00D84CC4"/>
    <w:rsid w:val="00D86752"/>
    <w:rsid w:val="00D95FA0"/>
    <w:rsid w:val="00DA43DE"/>
    <w:rsid w:val="00DA5725"/>
    <w:rsid w:val="00DA59FC"/>
    <w:rsid w:val="00DA7F11"/>
    <w:rsid w:val="00DB6CAA"/>
    <w:rsid w:val="00DC28D6"/>
    <w:rsid w:val="00DC4C0F"/>
    <w:rsid w:val="00DC5FAC"/>
    <w:rsid w:val="00DD7BF7"/>
    <w:rsid w:val="00DE3449"/>
    <w:rsid w:val="00DE4C13"/>
    <w:rsid w:val="00DE7BD3"/>
    <w:rsid w:val="00DF1DE4"/>
    <w:rsid w:val="00DF66B4"/>
    <w:rsid w:val="00E00085"/>
    <w:rsid w:val="00E24FDF"/>
    <w:rsid w:val="00E3210F"/>
    <w:rsid w:val="00E36879"/>
    <w:rsid w:val="00E41CDC"/>
    <w:rsid w:val="00E42077"/>
    <w:rsid w:val="00E42A15"/>
    <w:rsid w:val="00E45B89"/>
    <w:rsid w:val="00E462C6"/>
    <w:rsid w:val="00E55D35"/>
    <w:rsid w:val="00E606E8"/>
    <w:rsid w:val="00E647DF"/>
    <w:rsid w:val="00E74800"/>
    <w:rsid w:val="00E763E4"/>
    <w:rsid w:val="00E8244E"/>
    <w:rsid w:val="00E82606"/>
    <w:rsid w:val="00E9136B"/>
    <w:rsid w:val="00E92C6A"/>
    <w:rsid w:val="00E94256"/>
    <w:rsid w:val="00EB45FC"/>
    <w:rsid w:val="00EB7174"/>
    <w:rsid w:val="00EC5387"/>
    <w:rsid w:val="00EC6653"/>
    <w:rsid w:val="00ED31E2"/>
    <w:rsid w:val="00ED6942"/>
    <w:rsid w:val="00ED6E22"/>
    <w:rsid w:val="00EE754D"/>
    <w:rsid w:val="00EF1303"/>
    <w:rsid w:val="00EF22F0"/>
    <w:rsid w:val="00EF48EB"/>
    <w:rsid w:val="00EF56C6"/>
    <w:rsid w:val="00EF631F"/>
    <w:rsid w:val="00F02A4E"/>
    <w:rsid w:val="00F04163"/>
    <w:rsid w:val="00F04749"/>
    <w:rsid w:val="00F06022"/>
    <w:rsid w:val="00F139E0"/>
    <w:rsid w:val="00F42EED"/>
    <w:rsid w:val="00F519DC"/>
    <w:rsid w:val="00F5410B"/>
    <w:rsid w:val="00F5705A"/>
    <w:rsid w:val="00F650EE"/>
    <w:rsid w:val="00F7591A"/>
    <w:rsid w:val="00F82220"/>
    <w:rsid w:val="00F84228"/>
    <w:rsid w:val="00F84582"/>
    <w:rsid w:val="00F9037D"/>
    <w:rsid w:val="00F9407E"/>
    <w:rsid w:val="00F9563C"/>
    <w:rsid w:val="00F97695"/>
    <w:rsid w:val="00F97D3B"/>
    <w:rsid w:val="00FA4EC5"/>
    <w:rsid w:val="00FC3076"/>
    <w:rsid w:val="00FD6A3D"/>
    <w:rsid w:val="00FE3F15"/>
    <w:rsid w:val="00FE4FB6"/>
    <w:rsid w:val="00FE50B9"/>
    <w:rsid w:val="00FF598C"/>
    <w:rsid w:val="06901D32"/>
    <w:rsid w:val="09185A0E"/>
    <w:rsid w:val="10349961"/>
    <w:rsid w:val="159D2DF0"/>
    <w:rsid w:val="199CBE51"/>
    <w:rsid w:val="1E60BCDB"/>
    <w:rsid w:val="1F127EB8"/>
    <w:rsid w:val="21DED080"/>
    <w:rsid w:val="24C9CAED"/>
    <w:rsid w:val="2EEE79C4"/>
    <w:rsid w:val="3C1EBF4B"/>
    <w:rsid w:val="47B2D22E"/>
    <w:rsid w:val="4C58D530"/>
    <w:rsid w:val="50AA04CC"/>
    <w:rsid w:val="532E74DA"/>
    <w:rsid w:val="5A7E1F62"/>
    <w:rsid w:val="5FF9099B"/>
    <w:rsid w:val="6A610B7B"/>
    <w:rsid w:val="6B3B8E5B"/>
    <w:rsid w:val="6D5F01F9"/>
    <w:rsid w:val="6FB81E39"/>
    <w:rsid w:val="7085AF97"/>
    <w:rsid w:val="71FB9F86"/>
    <w:rsid w:val="76217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BE8CCA8"/>
  <w15:chartTrackingRefBased/>
  <w15:docId w15:val="{6AB90CFE-B40F-479F-ACC8-33783FF9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paragraph" w:styleId="Heading5">
    <w:name w:val="heading 5"/>
    <w:basedOn w:val="Normal"/>
    <w:next w:val="Normal"/>
    <w:link w:val="Heading5Char"/>
    <w:uiPriority w:val="9"/>
    <w:semiHidden/>
    <w:unhideWhenUsed/>
    <w:qFormat/>
    <w:rsid w:val="00FD6A3D"/>
    <w:pPr>
      <w:spacing w:before="240" w:after="60"/>
      <w:outlineLvl w:val="4"/>
    </w:pPr>
    <w:rPr>
      <w:rFonts w:ascii="Calibri" w:hAnsi="Calibri" w:eastAsia="Times New Roman"/>
      <w:b/>
      <w:bCs/>
      <w:i/>
      <w:iCs/>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8"/>
    <w:rsid w:val="00CC51B6"/>
    <w:rPr>
      <w:rFonts w:eastAsia="Calibri" w:cs="Arial"/>
      <w:b/>
      <w:color w:val="FF1F64"/>
      <w:sz w:val="28"/>
      <w:szCs w:val="36"/>
      <w:lang w:eastAsia="en-US"/>
    </w:rPr>
  </w:style>
  <w:style w:type="character" w:styleId="Heading3Char" w:customStyle="1">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B846C2"/>
    <w:rPr>
      <w:rFonts w:eastAsia="Times New Roman" w:cs="Arial"/>
      <w:color w:val="808080"/>
      <w:sz w:val="16"/>
      <w:szCs w:val="16"/>
      <w:bdr w:val="none" w:color="auto" w:sz="0" w:space="0"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styleId="1bodycopy10pt" w:customStyle="1">
    <w:name w:val="1 body copy 10pt"/>
    <w:basedOn w:val="Normal"/>
    <w:link w:val="1bodycopy10ptChar"/>
    <w:qFormat/>
    <w:rsid w:val="009122BB"/>
  </w:style>
  <w:style w:type="character" w:styleId="Heading2Char" w:customStyle="1">
    <w:name w:val="Heading 2 Char"/>
    <w:link w:val="Heading2"/>
    <w:rsid w:val="00B846C2"/>
    <w:rPr>
      <w:rFonts w:eastAsia="Times New Roman" w:cs="Times New Roman"/>
      <w:b/>
      <w:color w:val="0D1C2F"/>
      <w:sz w:val="24"/>
      <w:szCs w:val="26"/>
      <w:lang w:val="en-US" w:eastAsia="en-US"/>
    </w:rPr>
  </w:style>
  <w:style w:type="paragraph" w:styleId="2Subheadpink" w:customStyle="1">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styleId="SlugTheKey" w:customStyle="1">
    <w:name w:val="Slug The Key"/>
    <w:next w:val="Normal"/>
    <w:rsid w:val="00B846C2"/>
    <w:pPr>
      <w:spacing w:after="160" w:line="259" w:lineRule="auto"/>
      <w:jc w:val="center"/>
    </w:pPr>
    <w:rPr>
      <w:rFonts w:eastAsia="MS Mincho"/>
      <w:caps/>
      <w:color w:val="FFFFFF"/>
      <w:sz w:val="18"/>
      <w:szCs w:val="18"/>
      <w:lang w:val="en-US" w:eastAsia="en-US"/>
    </w:rPr>
  </w:style>
  <w:style w:type="paragraph" w:styleId="TKheadingpink" w:customStyle="1">
    <w:name w:val="TK heading pink"/>
    <w:next w:val="1bodycopy10pt"/>
    <w:rsid w:val="00B846C2"/>
    <w:pPr>
      <w:suppressAutoHyphens/>
      <w:spacing w:after="480"/>
    </w:pPr>
    <w:rPr>
      <w:rFonts w:eastAsia="MS Mincho"/>
      <w:b/>
      <w:color w:val="FF1F64"/>
      <w:sz w:val="60"/>
      <w:szCs w:val="24"/>
      <w:lang w:val="en-US" w:eastAsia="en-US"/>
    </w:rPr>
  </w:style>
  <w:style w:type="paragraph" w:styleId="8DONTsbullet" w:customStyle="1">
    <w:name w:val="8 DON'Ts bullet"/>
    <w:basedOn w:val="Normal"/>
    <w:rsid w:val="00B846C2"/>
    <w:pPr>
      <w:numPr>
        <w:numId w:val="5"/>
      </w:numPr>
      <w:suppressAutoHyphens/>
      <w:ind w:right="284"/>
    </w:pPr>
    <w:rPr>
      <w:rFonts w:cs="Arial"/>
      <w:b/>
      <w:sz w:val="24"/>
      <w:szCs w:val="20"/>
    </w:rPr>
  </w:style>
  <w:style w:type="paragraph" w:styleId="7DOsbullet" w:customStyle="1">
    <w:name w:val="7 DOs bullet"/>
    <w:basedOn w:val="Normal"/>
    <w:rsid w:val="00B846C2"/>
    <w:pPr>
      <w:numPr>
        <w:numId w:val="6"/>
      </w:numPr>
      <w:ind w:right="284"/>
    </w:pPr>
    <w:rPr>
      <w:rFonts w:cs="Arial"/>
      <w:b/>
      <w:sz w:val="24"/>
      <w:szCs w:val="20"/>
    </w:rPr>
  </w:style>
  <w:style w:type="paragraph" w:styleId="4Bulletedcopyblue" w:customStyle="1">
    <w:name w:val="4 Bulleted copy blue"/>
    <w:basedOn w:val="Normal"/>
    <w:qFormat/>
    <w:rsid w:val="00B846C2"/>
    <w:pPr>
      <w:numPr>
        <w:numId w:val="7"/>
      </w:numPr>
    </w:pPr>
    <w:rPr>
      <w:rFonts w:cs="Arial"/>
      <w:szCs w:val="20"/>
    </w:rPr>
  </w:style>
  <w:style w:type="paragraph" w:styleId="9Boxheading" w:customStyle="1">
    <w:name w:val="9 Box heading"/>
    <w:basedOn w:val="Normal"/>
    <w:rsid w:val="00B846C2"/>
    <w:rPr>
      <w:b/>
      <w:color w:val="12263F"/>
      <w:sz w:val="24"/>
    </w:rPr>
  </w:style>
  <w:style w:type="paragraph" w:styleId="9Secondbullet" w:customStyle="1">
    <w:name w:val="9 Second bullet"/>
    <w:basedOn w:val="1bodycopy10pt"/>
    <w:link w:val="9SecondbulletChar"/>
    <w:rsid w:val="00B846C2"/>
    <w:pPr>
      <w:numPr>
        <w:numId w:val="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10ptChar" w:customStyle="1">
    <w:name w:val="1 body copy 10pt Char"/>
    <w:link w:val="1bodycopy10pt"/>
    <w:rsid w:val="009122BB"/>
    <w:rPr>
      <w:rFonts w:eastAsia="MS Mincho"/>
      <w:szCs w:val="24"/>
      <w:lang w:val="en-US" w:eastAsia="en-US"/>
    </w:rPr>
  </w:style>
  <w:style w:type="character" w:styleId="9SecondbulletChar" w:customStyle="1">
    <w:name w:val="9 Second bullet Char"/>
    <w:link w:val="9Secondbullet"/>
    <w:rsid w:val="00B846C2"/>
    <w:rPr>
      <w:rFonts w:eastAsia="MS Mincho"/>
      <w:szCs w:val="24"/>
      <w:lang w:val="en-US"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B846C2"/>
    <w:rPr>
      <w:rFonts w:ascii="Arial" w:hAnsi="Arial"/>
      <w:b/>
      <w:bCs/>
      <w:sz w:val="22"/>
    </w:rPr>
  </w:style>
  <w:style w:type="paragraph" w:styleId="6Abstract" w:customStyle="1">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styleId="Text" w:customStyle="1">
    <w:name w:val="Text"/>
    <w:basedOn w:val="BodyText"/>
    <w:link w:val="TextChar"/>
    <w:rsid w:val="00B846C2"/>
    <w:rPr>
      <w:rFonts w:cs="Arial"/>
      <w:szCs w:val="20"/>
    </w:rPr>
  </w:style>
  <w:style w:type="character" w:styleId="TextChar" w:customStyle="1">
    <w:name w:val="Text Char"/>
    <w:link w:val="Text"/>
    <w:rsid w:val="00B846C2"/>
    <w:rPr>
      <w:rFonts w:eastAsia="MS Mincho" w:cs="Arial"/>
      <w:lang w:val="en-US" w:eastAsia="en-US"/>
    </w:rPr>
  </w:style>
  <w:style w:type="paragraph" w:styleId="9TableHeading" w:customStyle="1">
    <w:name w:val="9 Table Heading"/>
    <w:basedOn w:val="Text"/>
    <w:link w:val="9TableHeadingChar"/>
    <w:rsid w:val="00B846C2"/>
    <w:pPr>
      <w:spacing w:after="0"/>
    </w:pPr>
    <w:rPr>
      <w:caps/>
    </w:rPr>
  </w:style>
  <w:style w:type="character" w:styleId="9TableHeadingChar" w:customStyle="1">
    <w:name w:val="9 Table Heading Char"/>
    <w:link w:val="9TableHeading"/>
    <w:rsid w:val="00B846C2"/>
    <w:rPr>
      <w:rFonts w:eastAsia="MS Mincho" w:cs="Arial"/>
      <w:caps/>
      <w:lang w:val="en-US" w:eastAsia="en-US"/>
    </w:rPr>
  </w:style>
  <w:style w:type="paragraph" w:styleId="Bodycopyitalic" w:customStyle="1">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styleId="BodyTextChar" w:customStyle="1">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1bodycopy10pt"/>
    <w:link w:val="TableHeadingChar"/>
    <w:qFormat/>
    <w:rsid w:val="00B846C2"/>
    <w:pPr>
      <w:spacing w:after="0"/>
    </w:pPr>
  </w:style>
  <w:style w:type="character" w:styleId="TableHeadingChar" w:customStyle="1">
    <w:name w:val="TableHeading Char"/>
    <w:link w:val="TableHeading"/>
    <w:rsid w:val="00B846C2"/>
    <w:rPr>
      <w:rFonts w:eastAsia="MS Mincho"/>
      <w:szCs w:val="24"/>
      <w:lang w:val="en-US" w:eastAsia="en-US"/>
    </w:rPr>
  </w:style>
  <w:style w:type="table" w:styleId="TheKeytable" w:customStyle="1">
    <w:name w:val="The Key table"/>
    <w:basedOn w:val="TableNormal"/>
    <w:uiPriority w:val="99"/>
    <w:rsid w:val="00B846C2"/>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B846C2"/>
    <w:rPr>
      <w:szCs w:val="20"/>
    </w:rPr>
  </w:style>
  <w:style w:type="character" w:styleId="apple-converted-space" w:customStyle="1">
    <w:name w:val="apple-converted-space"/>
    <w:rsid w:val="00B846C2"/>
  </w:style>
  <w:style w:type="paragraph" w:styleId="Subheadwithpointer" w:customStyle="1">
    <w:name w:val="Subhead with pointer"/>
    <w:basedOn w:val="Normal"/>
    <w:next w:val="6Abstract"/>
    <w:link w:val="SubheadwithpointerChar"/>
    <w:rsid w:val="00B81BD0"/>
    <w:pPr>
      <w:numPr>
        <w:numId w:val="9"/>
      </w:numPr>
      <w:spacing w:before="120"/>
      <w:ind w:right="850"/>
    </w:pPr>
    <w:rPr>
      <w:rFonts w:cs="Arial"/>
      <w:b/>
      <w:bCs/>
      <w:color w:val="12263F"/>
      <w:sz w:val="32"/>
      <w:szCs w:val="32"/>
    </w:rPr>
  </w:style>
  <w:style w:type="paragraph" w:styleId="1bodycopy11pt" w:customStyle="1">
    <w:name w:val="1 body copy 11pt"/>
    <w:autoRedefine/>
    <w:rsid w:val="00B846C2"/>
    <w:pPr>
      <w:spacing w:after="120"/>
      <w:ind w:right="850"/>
    </w:pPr>
    <w:rPr>
      <w:rFonts w:eastAsia="MS Mincho" w:cs="Arial"/>
      <w:sz w:val="22"/>
      <w:szCs w:val="24"/>
      <w:lang w:val="en-US" w:eastAsia="en-US"/>
    </w:rPr>
  </w:style>
  <w:style w:type="character" w:styleId="SubheadwithpointerChar" w:customStyle="1">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styleId="Title1" w:customSty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styleId="Title1Char" w:customStyle="1">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605DCA"/>
    <w:pPr>
      <w:tabs>
        <w:tab w:val="right" w:leader="dot" w:pos="9736"/>
      </w:tabs>
      <w:spacing w:after="100"/>
    </w:pPr>
  </w:style>
  <w:style w:type="paragraph" w:styleId="3Policytitle" w:customStyle="1">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styleId="TheKeypolicytable" w:customStyle="1">
    <w:name w:val="The Key policy table"/>
    <w:basedOn w:val="TableNormal"/>
    <w:uiPriority w:val="99"/>
    <w:rsid w:val="009122BB"/>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9122BB"/>
    <w:pPr>
      <w:keepLines/>
      <w:spacing w:after="60"/>
      <w:textboxTightWrap w:val="allLines"/>
    </w:pPr>
  </w:style>
  <w:style w:type="paragraph" w:styleId="Bulletedcopylevel2" w:customStyle="1">
    <w:name w:val="Bulleted copy level 2"/>
    <w:basedOn w:val="1bodycopy10pt"/>
    <w:qFormat/>
    <w:rsid w:val="00B846C2"/>
    <w:pPr>
      <w:numPr>
        <w:numId w:val="10"/>
      </w:numPr>
    </w:pPr>
  </w:style>
  <w:style w:type="paragraph" w:styleId="Tablecopybulleted" w:customStyle="1">
    <w:name w:val="Table copy bulleted"/>
    <w:basedOn w:val="Tablebodycopy"/>
    <w:qFormat/>
    <w:rsid w:val="009122BB"/>
    <w:pPr>
      <w:numPr>
        <w:numId w:val="11"/>
      </w:numPr>
    </w:pPr>
  </w:style>
  <w:style w:type="paragraph" w:styleId="Caption1" w:customStyle="1">
    <w:name w:val="Caption 1"/>
    <w:basedOn w:val="Normal"/>
    <w:qFormat/>
    <w:rsid w:val="00B846C2"/>
    <w:pPr>
      <w:spacing w:before="120"/>
    </w:pPr>
    <w:rPr>
      <w:i/>
      <w:color w:val="F15F22"/>
    </w:rPr>
  </w:style>
  <w:style w:type="paragraph" w:styleId="Subhead2" w:customStyle="1">
    <w:name w:val="Subhead 2"/>
    <w:basedOn w:val="1bodycopy10pt"/>
    <w:next w:val="1bodycopy10pt"/>
    <w:link w:val="Subhead2Char"/>
    <w:qFormat/>
    <w:rsid w:val="00B846C2"/>
    <w:pPr>
      <w:spacing w:before="240"/>
    </w:pPr>
    <w:rPr>
      <w:b/>
      <w:color w:val="12263F"/>
      <w:sz w:val="24"/>
    </w:rPr>
  </w:style>
  <w:style w:type="character" w:styleId="Subhead2Char" w:customStyle="1">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styleId="CurrentList1" w:customStyle="1">
    <w:name w:val="Current List1"/>
    <w:uiPriority w:val="99"/>
    <w:rsid w:val="00B81BD0"/>
    <w:pPr>
      <w:numPr>
        <w:numId w:val="12"/>
      </w:numPr>
    </w:pPr>
  </w:style>
  <w:style w:type="character" w:styleId="ms-rteforecolor-3" w:customStyle="1">
    <w:name w:val="ms-rteforecolor-3"/>
    <w:rsid w:val="00EB45FC"/>
  </w:style>
  <w:style w:type="character" w:styleId="ms-rtethemeforecolor-1-5" w:customStyle="1">
    <w:name w:val="ms-rtethemeforecolor-1-5"/>
    <w:rsid w:val="00EB45FC"/>
  </w:style>
  <w:style w:type="paragraph" w:styleId="NormalWeb">
    <w:name w:val="Normal (Web)"/>
    <w:basedOn w:val="Normal"/>
    <w:uiPriority w:val="99"/>
    <w:unhideWhenUsed/>
    <w:rsid w:val="001B1DD4"/>
    <w:pPr>
      <w:spacing w:before="100" w:beforeAutospacing="1" w:after="100" w:afterAutospacing="1"/>
    </w:pPr>
    <w:rPr>
      <w:rFonts w:ascii="Times New Roman" w:hAnsi="Times New Roman" w:eastAsia="Times New Roman"/>
      <w:sz w:val="24"/>
      <w:lang w:eastAsia="en-GB"/>
    </w:rPr>
  </w:style>
  <w:style w:type="character" w:styleId="apple-tab-span" w:customStyle="1">
    <w:name w:val="apple-tab-span"/>
    <w:rsid w:val="003C6E74"/>
  </w:style>
  <w:style w:type="character" w:styleId="CommentReference">
    <w:name w:val="annotation reference"/>
    <w:uiPriority w:val="99"/>
    <w:unhideWhenUsed/>
    <w:rsid w:val="00A73DA5"/>
    <w:rPr>
      <w:sz w:val="16"/>
      <w:szCs w:val="16"/>
    </w:rPr>
  </w:style>
  <w:style w:type="paragraph" w:styleId="CommentText">
    <w:name w:val="annotation text"/>
    <w:basedOn w:val="Normal"/>
    <w:link w:val="CommentTextChar"/>
    <w:uiPriority w:val="99"/>
    <w:unhideWhenUsed/>
    <w:rsid w:val="00A73DA5"/>
    <w:rPr>
      <w:szCs w:val="20"/>
    </w:rPr>
  </w:style>
  <w:style w:type="character" w:styleId="CommentTextChar" w:customStyle="1">
    <w:name w:val="Comment Text Char"/>
    <w:link w:val="CommentText"/>
    <w:uiPriority w:val="99"/>
    <w:rsid w:val="00A73DA5"/>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A73DA5"/>
    <w:rPr>
      <w:b/>
      <w:bCs/>
    </w:rPr>
  </w:style>
  <w:style w:type="character" w:styleId="CommentSubjectChar" w:customStyle="1">
    <w:name w:val="Comment Subject Char"/>
    <w:link w:val="CommentSubject"/>
    <w:uiPriority w:val="99"/>
    <w:semiHidden/>
    <w:rsid w:val="00A73DA5"/>
    <w:rPr>
      <w:rFonts w:eastAsia="MS Mincho"/>
      <w:b/>
      <w:bCs/>
      <w:lang w:val="en-US" w:eastAsia="en-US"/>
    </w:rPr>
  </w:style>
  <w:style w:type="paragraph" w:styleId="Revision">
    <w:name w:val="Revision"/>
    <w:hidden/>
    <w:uiPriority w:val="99"/>
    <w:semiHidden/>
    <w:rsid w:val="004D657A"/>
    <w:rPr>
      <w:rFonts w:eastAsia="MS Mincho"/>
      <w:szCs w:val="24"/>
      <w:lang w:val="en-US" w:eastAsia="en-US"/>
    </w:rPr>
  </w:style>
  <w:style w:type="paragraph" w:styleId="1bodycopy" w:customStyle="1">
    <w:name w:val="1 body copy"/>
    <w:basedOn w:val="Normal"/>
    <w:link w:val="1bodycopyChar"/>
    <w:qFormat/>
    <w:rsid w:val="00390226"/>
  </w:style>
  <w:style w:type="character" w:styleId="1bodycopyChar" w:customStyle="1">
    <w:name w:val="1 body copy Char"/>
    <w:link w:val="1bodycopy"/>
    <w:rsid w:val="00390226"/>
    <w:rPr>
      <w:rFonts w:eastAsia="MS Mincho"/>
      <w:szCs w:val="24"/>
      <w:lang w:val="en-US" w:eastAsia="en-US"/>
    </w:rPr>
  </w:style>
  <w:style w:type="character" w:styleId="Heading5Char" w:customStyle="1">
    <w:name w:val="Heading 5 Char"/>
    <w:link w:val="Heading5"/>
    <w:uiPriority w:val="9"/>
    <w:semiHidden/>
    <w:rsid w:val="00FD6A3D"/>
    <w:rPr>
      <w:rFonts w:ascii="Calibri" w:hAnsi="Calibri" w:eastAsia="Times New Roman" w:cs="Times New Roman"/>
      <w:b/>
      <w:bCs/>
      <w:i/>
      <w:iCs/>
      <w:sz w:val="26"/>
      <w:szCs w:val="26"/>
      <w:lang w:val="en-US" w:eastAsia="en-US"/>
    </w:rPr>
  </w:style>
  <w:style w:type="paragraph" w:styleId="Header">
    <w:name w:val="header"/>
    <w:basedOn w:val="Normal"/>
    <w:link w:val="HeaderChar"/>
    <w:uiPriority w:val="99"/>
    <w:semiHidden/>
    <w:unhideWhenUsed/>
    <w:rsid w:val="00B81BA9"/>
    <w:pPr>
      <w:tabs>
        <w:tab w:val="center" w:pos="4513"/>
        <w:tab w:val="right" w:pos="9026"/>
      </w:tabs>
      <w:spacing w:after="0"/>
    </w:pPr>
  </w:style>
  <w:style w:type="character" w:styleId="HeaderChar" w:customStyle="1">
    <w:name w:val="Header Char"/>
    <w:basedOn w:val="DefaultParagraphFont"/>
    <w:link w:val="Header"/>
    <w:uiPriority w:val="99"/>
    <w:semiHidden/>
    <w:rsid w:val="00B81BA9"/>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4731">
      <w:bodyDiv w:val="1"/>
      <w:marLeft w:val="0"/>
      <w:marRight w:val="0"/>
      <w:marTop w:val="0"/>
      <w:marBottom w:val="0"/>
      <w:divBdr>
        <w:top w:val="none" w:sz="0" w:space="0" w:color="auto"/>
        <w:left w:val="none" w:sz="0" w:space="0" w:color="auto"/>
        <w:bottom w:val="none" w:sz="0" w:space="0" w:color="auto"/>
        <w:right w:val="none" w:sz="0" w:space="0" w:color="auto"/>
      </w:divBdr>
    </w:div>
    <w:div w:id="164982636">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44264487">
      <w:bodyDiv w:val="1"/>
      <w:marLeft w:val="0"/>
      <w:marRight w:val="0"/>
      <w:marTop w:val="0"/>
      <w:marBottom w:val="0"/>
      <w:divBdr>
        <w:top w:val="none" w:sz="0" w:space="0" w:color="auto"/>
        <w:left w:val="none" w:sz="0" w:space="0" w:color="auto"/>
        <w:bottom w:val="none" w:sz="0" w:space="0" w:color="auto"/>
        <w:right w:val="none" w:sz="0" w:space="0" w:color="auto"/>
      </w:divBdr>
    </w:div>
    <w:div w:id="268002961">
      <w:bodyDiv w:val="1"/>
      <w:marLeft w:val="0"/>
      <w:marRight w:val="0"/>
      <w:marTop w:val="0"/>
      <w:marBottom w:val="0"/>
      <w:divBdr>
        <w:top w:val="none" w:sz="0" w:space="0" w:color="auto"/>
        <w:left w:val="none" w:sz="0" w:space="0" w:color="auto"/>
        <w:bottom w:val="none" w:sz="0" w:space="0" w:color="auto"/>
        <w:right w:val="none" w:sz="0" w:space="0" w:color="auto"/>
      </w:divBdr>
    </w:div>
    <w:div w:id="329331916">
      <w:bodyDiv w:val="1"/>
      <w:marLeft w:val="0"/>
      <w:marRight w:val="0"/>
      <w:marTop w:val="0"/>
      <w:marBottom w:val="0"/>
      <w:divBdr>
        <w:top w:val="none" w:sz="0" w:space="0" w:color="auto"/>
        <w:left w:val="none" w:sz="0" w:space="0" w:color="auto"/>
        <w:bottom w:val="none" w:sz="0" w:space="0" w:color="auto"/>
        <w:right w:val="none" w:sz="0" w:space="0" w:color="auto"/>
      </w:divBdr>
    </w:div>
    <w:div w:id="427164233">
      <w:bodyDiv w:val="1"/>
      <w:marLeft w:val="0"/>
      <w:marRight w:val="0"/>
      <w:marTop w:val="0"/>
      <w:marBottom w:val="0"/>
      <w:divBdr>
        <w:top w:val="none" w:sz="0" w:space="0" w:color="auto"/>
        <w:left w:val="none" w:sz="0" w:space="0" w:color="auto"/>
        <w:bottom w:val="none" w:sz="0" w:space="0" w:color="auto"/>
        <w:right w:val="none" w:sz="0" w:space="0" w:color="auto"/>
      </w:divBdr>
    </w:div>
    <w:div w:id="548999315">
      <w:bodyDiv w:val="1"/>
      <w:marLeft w:val="0"/>
      <w:marRight w:val="0"/>
      <w:marTop w:val="0"/>
      <w:marBottom w:val="0"/>
      <w:divBdr>
        <w:top w:val="none" w:sz="0" w:space="0" w:color="auto"/>
        <w:left w:val="none" w:sz="0" w:space="0" w:color="auto"/>
        <w:bottom w:val="none" w:sz="0" w:space="0" w:color="auto"/>
        <w:right w:val="none" w:sz="0" w:space="0" w:color="auto"/>
      </w:divBdr>
    </w:div>
    <w:div w:id="579562021">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696734682">
      <w:bodyDiv w:val="1"/>
      <w:marLeft w:val="0"/>
      <w:marRight w:val="0"/>
      <w:marTop w:val="0"/>
      <w:marBottom w:val="0"/>
      <w:divBdr>
        <w:top w:val="none" w:sz="0" w:space="0" w:color="auto"/>
        <w:left w:val="none" w:sz="0" w:space="0" w:color="auto"/>
        <w:bottom w:val="none" w:sz="0" w:space="0" w:color="auto"/>
        <w:right w:val="none" w:sz="0" w:space="0" w:color="auto"/>
      </w:divBdr>
    </w:div>
    <w:div w:id="835270239">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986665569">
      <w:bodyDiv w:val="1"/>
      <w:marLeft w:val="0"/>
      <w:marRight w:val="0"/>
      <w:marTop w:val="0"/>
      <w:marBottom w:val="0"/>
      <w:divBdr>
        <w:top w:val="none" w:sz="0" w:space="0" w:color="auto"/>
        <w:left w:val="none" w:sz="0" w:space="0" w:color="auto"/>
        <w:bottom w:val="none" w:sz="0" w:space="0" w:color="auto"/>
        <w:right w:val="none" w:sz="0" w:space="0" w:color="auto"/>
      </w:divBdr>
    </w:div>
    <w:div w:id="1150101787">
      <w:bodyDiv w:val="1"/>
      <w:marLeft w:val="0"/>
      <w:marRight w:val="0"/>
      <w:marTop w:val="0"/>
      <w:marBottom w:val="0"/>
      <w:divBdr>
        <w:top w:val="none" w:sz="0" w:space="0" w:color="auto"/>
        <w:left w:val="none" w:sz="0" w:space="0" w:color="auto"/>
        <w:bottom w:val="none" w:sz="0" w:space="0" w:color="auto"/>
        <w:right w:val="none" w:sz="0" w:space="0" w:color="auto"/>
      </w:divBdr>
    </w:div>
    <w:div w:id="1170604071">
      <w:bodyDiv w:val="1"/>
      <w:marLeft w:val="0"/>
      <w:marRight w:val="0"/>
      <w:marTop w:val="0"/>
      <w:marBottom w:val="0"/>
      <w:divBdr>
        <w:top w:val="none" w:sz="0" w:space="0" w:color="auto"/>
        <w:left w:val="none" w:sz="0" w:space="0" w:color="auto"/>
        <w:bottom w:val="none" w:sz="0" w:space="0" w:color="auto"/>
        <w:right w:val="none" w:sz="0" w:space="0" w:color="auto"/>
      </w:divBdr>
    </w:div>
    <w:div w:id="1174108359">
      <w:bodyDiv w:val="1"/>
      <w:marLeft w:val="0"/>
      <w:marRight w:val="0"/>
      <w:marTop w:val="0"/>
      <w:marBottom w:val="0"/>
      <w:divBdr>
        <w:top w:val="none" w:sz="0" w:space="0" w:color="auto"/>
        <w:left w:val="none" w:sz="0" w:space="0" w:color="auto"/>
        <w:bottom w:val="none" w:sz="0" w:space="0" w:color="auto"/>
        <w:right w:val="none" w:sz="0" w:space="0" w:color="auto"/>
      </w:divBdr>
    </w:div>
    <w:div w:id="1346712908">
      <w:bodyDiv w:val="1"/>
      <w:marLeft w:val="0"/>
      <w:marRight w:val="0"/>
      <w:marTop w:val="0"/>
      <w:marBottom w:val="0"/>
      <w:divBdr>
        <w:top w:val="none" w:sz="0" w:space="0" w:color="auto"/>
        <w:left w:val="none" w:sz="0" w:space="0" w:color="auto"/>
        <w:bottom w:val="none" w:sz="0" w:space="0" w:color="auto"/>
        <w:right w:val="none" w:sz="0" w:space="0" w:color="auto"/>
      </w:divBdr>
      <w:divsChild>
        <w:div w:id="28259012">
          <w:marLeft w:val="0"/>
          <w:marRight w:val="0"/>
          <w:marTop w:val="0"/>
          <w:marBottom w:val="0"/>
          <w:divBdr>
            <w:top w:val="none" w:sz="0" w:space="0" w:color="auto"/>
            <w:left w:val="none" w:sz="0" w:space="0" w:color="auto"/>
            <w:bottom w:val="none" w:sz="0" w:space="0" w:color="auto"/>
            <w:right w:val="none" w:sz="0" w:space="0" w:color="auto"/>
          </w:divBdr>
        </w:div>
        <w:div w:id="673999081">
          <w:marLeft w:val="0"/>
          <w:marRight w:val="0"/>
          <w:marTop w:val="0"/>
          <w:marBottom w:val="0"/>
          <w:divBdr>
            <w:top w:val="none" w:sz="0" w:space="0" w:color="auto"/>
            <w:left w:val="none" w:sz="0" w:space="0" w:color="auto"/>
            <w:bottom w:val="none" w:sz="0" w:space="0" w:color="auto"/>
            <w:right w:val="none" w:sz="0" w:space="0" w:color="auto"/>
          </w:divBdr>
        </w:div>
        <w:div w:id="708183003">
          <w:marLeft w:val="0"/>
          <w:marRight w:val="0"/>
          <w:marTop w:val="0"/>
          <w:marBottom w:val="0"/>
          <w:divBdr>
            <w:top w:val="none" w:sz="0" w:space="0" w:color="auto"/>
            <w:left w:val="none" w:sz="0" w:space="0" w:color="auto"/>
            <w:bottom w:val="none" w:sz="0" w:space="0" w:color="auto"/>
            <w:right w:val="none" w:sz="0" w:space="0" w:color="auto"/>
          </w:divBdr>
        </w:div>
        <w:div w:id="731344629">
          <w:marLeft w:val="0"/>
          <w:marRight w:val="0"/>
          <w:marTop w:val="0"/>
          <w:marBottom w:val="0"/>
          <w:divBdr>
            <w:top w:val="none" w:sz="0" w:space="0" w:color="auto"/>
            <w:left w:val="none" w:sz="0" w:space="0" w:color="auto"/>
            <w:bottom w:val="none" w:sz="0" w:space="0" w:color="auto"/>
            <w:right w:val="none" w:sz="0" w:space="0" w:color="auto"/>
          </w:divBdr>
        </w:div>
        <w:div w:id="1200820456">
          <w:marLeft w:val="0"/>
          <w:marRight w:val="0"/>
          <w:marTop w:val="0"/>
          <w:marBottom w:val="0"/>
          <w:divBdr>
            <w:top w:val="none" w:sz="0" w:space="0" w:color="auto"/>
            <w:left w:val="none" w:sz="0" w:space="0" w:color="auto"/>
            <w:bottom w:val="none" w:sz="0" w:space="0" w:color="auto"/>
            <w:right w:val="none" w:sz="0" w:space="0" w:color="auto"/>
          </w:divBdr>
        </w:div>
      </w:divsChild>
    </w:div>
    <w:div w:id="1462459297">
      <w:bodyDiv w:val="1"/>
      <w:marLeft w:val="0"/>
      <w:marRight w:val="0"/>
      <w:marTop w:val="0"/>
      <w:marBottom w:val="0"/>
      <w:divBdr>
        <w:top w:val="none" w:sz="0" w:space="0" w:color="auto"/>
        <w:left w:val="none" w:sz="0" w:space="0" w:color="auto"/>
        <w:bottom w:val="none" w:sz="0" w:space="0" w:color="auto"/>
        <w:right w:val="none" w:sz="0" w:space="0" w:color="auto"/>
      </w:divBdr>
    </w:div>
    <w:div w:id="1475028975">
      <w:bodyDiv w:val="1"/>
      <w:marLeft w:val="0"/>
      <w:marRight w:val="0"/>
      <w:marTop w:val="0"/>
      <w:marBottom w:val="0"/>
      <w:divBdr>
        <w:top w:val="none" w:sz="0" w:space="0" w:color="auto"/>
        <w:left w:val="none" w:sz="0" w:space="0" w:color="auto"/>
        <w:bottom w:val="none" w:sz="0" w:space="0" w:color="auto"/>
        <w:right w:val="none" w:sz="0" w:space="0" w:color="auto"/>
      </w:divBdr>
    </w:div>
    <w:div w:id="1501968659">
      <w:bodyDiv w:val="1"/>
      <w:marLeft w:val="0"/>
      <w:marRight w:val="0"/>
      <w:marTop w:val="0"/>
      <w:marBottom w:val="0"/>
      <w:divBdr>
        <w:top w:val="none" w:sz="0" w:space="0" w:color="auto"/>
        <w:left w:val="none" w:sz="0" w:space="0" w:color="auto"/>
        <w:bottom w:val="none" w:sz="0" w:space="0" w:color="auto"/>
        <w:right w:val="none" w:sz="0" w:space="0" w:color="auto"/>
      </w:divBdr>
    </w:div>
    <w:div w:id="1569614209">
      <w:bodyDiv w:val="1"/>
      <w:marLeft w:val="0"/>
      <w:marRight w:val="0"/>
      <w:marTop w:val="0"/>
      <w:marBottom w:val="0"/>
      <w:divBdr>
        <w:top w:val="none" w:sz="0" w:space="0" w:color="auto"/>
        <w:left w:val="none" w:sz="0" w:space="0" w:color="auto"/>
        <w:bottom w:val="none" w:sz="0" w:space="0" w:color="auto"/>
        <w:right w:val="none" w:sz="0" w:space="0" w:color="auto"/>
      </w:divBdr>
    </w:div>
    <w:div w:id="1665085655">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713261234">
      <w:bodyDiv w:val="1"/>
      <w:marLeft w:val="0"/>
      <w:marRight w:val="0"/>
      <w:marTop w:val="0"/>
      <w:marBottom w:val="0"/>
      <w:divBdr>
        <w:top w:val="none" w:sz="0" w:space="0" w:color="auto"/>
        <w:left w:val="none" w:sz="0" w:space="0" w:color="auto"/>
        <w:bottom w:val="none" w:sz="0" w:space="0" w:color="auto"/>
        <w:right w:val="none" w:sz="0" w:space="0" w:color="auto"/>
      </w:divBdr>
    </w:div>
    <w:div w:id="1893616596">
      <w:bodyDiv w:val="1"/>
      <w:marLeft w:val="0"/>
      <w:marRight w:val="0"/>
      <w:marTop w:val="0"/>
      <w:marBottom w:val="0"/>
      <w:divBdr>
        <w:top w:val="none" w:sz="0" w:space="0" w:color="auto"/>
        <w:left w:val="none" w:sz="0" w:space="0" w:color="auto"/>
        <w:bottom w:val="none" w:sz="0" w:space="0" w:color="auto"/>
        <w:right w:val="none" w:sz="0" w:space="0" w:color="auto"/>
      </w:divBdr>
    </w:div>
    <w:div w:id="1960793850">
      <w:bodyDiv w:val="1"/>
      <w:marLeft w:val="0"/>
      <w:marRight w:val="0"/>
      <w:marTop w:val="0"/>
      <w:marBottom w:val="0"/>
      <w:divBdr>
        <w:top w:val="none" w:sz="0" w:space="0" w:color="auto"/>
        <w:left w:val="none" w:sz="0" w:space="0" w:color="auto"/>
        <w:bottom w:val="none" w:sz="0" w:space="0" w:color="auto"/>
        <w:right w:val="none" w:sz="0" w:space="0" w:color="auto"/>
      </w:divBdr>
    </w:div>
    <w:div w:id="2054764601">
      <w:bodyDiv w:val="1"/>
      <w:marLeft w:val="0"/>
      <w:marRight w:val="0"/>
      <w:marTop w:val="0"/>
      <w:marBottom w:val="0"/>
      <w:divBdr>
        <w:top w:val="none" w:sz="0" w:space="0" w:color="auto"/>
        <w:left w:val="none" w:sz="0" w:space="0" w:color="auto"/>
        <w:bottom w:val="none" w:sz="0" w:space="0" w:color="auto"/>
        <w:right w:val="none" w:sz="0" w:space="0" w:color="auto"/>
      </w:divBdr>
    </w:div>
    <w:div w:id="2090425897">
      <w:bodyDiv w:val="1"/>
      <w:marLeft w:val="0"/>
      <w:marRight w:val="0"/>
      <w:marTop w:val="0"/>
      <w:marBottom w:val="0"/>
      <w:divBdr>
        <w:top w:val="none" w:sz="0" w:space="0" w:color="auto"/>
        <w:left w:val="none" w:sz="0" w:space="0" w:color="auto"/>
        <w:bottom w:val="none" w:sz="0" w:space="0" w:color="auto"/>
        <w:right w:val="none" w:sz="0" w:space="0" w:color="auto"/>
      </w:divBdr>
    </w:div>
    <w:div w:id="2093161661">
      <w:bodyDiv w:val="1"/>
      <w:marLeft w:val="0"/>
      <w:marRight w:val="0"/>
      <w:marTop w:val="0"/>
      <w:marBottom w:val="0"/>
      <w:divBdr>
        <w:top w:val="none" w:sz="0" w:space="0" w:color="auto"/>
        <w:left w:val="none" w:sz="0" w:space="0" w:color="auto"/>
        <w:bottom w:val="none" w:sz="0" w:space="0" w:color="auto"/>
        <w:right w:val="none" w:sz="0" w:space="0" w:color="auto"/>
      </w:divBdr>
    </w:div>
    <w:div w:id="2119644386">
      <w:bodyDiv w:val="1"/>
      <w:marLeft w:val="0"/>
      <w:marRight w:val="0"/>
      <w:marTop w:val="0"/>
      <w:marBottom w:val="0"/>
      <w:divBdr>
        <w:top w:val="none" w:sz="0" w:space="0" w:color="auto"/>
        <w:left w:val="none" w:sz="0" w:space="0" w:color="auto"/>
        <w:bottom w:val="none" w:sz="0" w:space="0" w:color="auto"/>
        <w:right w:val="none" w:sz="0" w:space="0" w:color="auto"/>
      </w:divBdr>
    </w:div>
    <w:div w:id="214238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searching-screening-and-confiscation" TargetMode="External" Id="rId13" /><Relationship Type="http://schemas.openxmlformats.org/officeDocument/2006/relationships/hyperlink" Target="https://www.gov.uk/government/publications/send-code-of-practice-0-to-25" TargetMode="External" Id="rId18" /><Relationship Type="http://schemas.openxmlformats.org/officeDocument/2006/relationships/header" Target="header2.xml" Id="rId26" /><Relationship Type="http://schemas.openxmlformats.org/officeDocument/2006/relationships/hyperlink" Target="https://www.gov.uk/government/publications/searching-screening-and-confiscation" TargetMode="External" Id="rId21" /><Relationship Type="http://schemas.openxmlformats.org/officeDocument/2006/relationships/header" Target="header6.xml" Id="rId34" /><Relationship Type="http://schemas.openxmlformats.org/officeDocument/2006/relationships/settings" Target="settings.xml" Id="rId7" /><Relationship Type="http://schemas.openxmlformats.org/officeDocument/2006/relationships/hyperlink" Target="https://www.gov.uk/government/publications/behaviour-in-schools--2" TargetMode="External" Id="rId12" /><Relationship Type="http://schemas.openxmlformats.org/officeDocument/2006/relationships/hyperlink" Target="https://www.gov.uk/government/publications/supporting-pupils-at-school-with-medical-conditions--3" TargetMode="External" Id="rId17" /><Relationship Type="http://schemas.openxmlformats.org/officeDocument/2006/relationships/header" Target="header1.xml" Id="rId25" /><Relationship Type="http://schemas.openxmlformats.org/officeDocument/2006/relationships/footer" Target="footer4.xml" Id="rId33" /><Relationship Type="http://schemas.openxmlformats.org/officeDocument/2006/relationships/customXml" Target="../customXml/item2.xml" Id="rId2" /><Relationship Type="http://schemas.openxmlformats.org/officeDocument/2006/relationships/hyperlink" Target="https://www.gov.uk/government/publications/school-exclusion" TargetMode="External" Id="rId16" /><Relationship Type="http://schemas.openxmlformats.org/officeDocument/2006/relationships/hyperlink" Target="https://www.gov.uk/guidance/what-academies-free-schools-and-colleges-should-publish-online" TargetMode="Externa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7.png" Id="rId11" /><Relationship Type="http://schemas.openxmlformats.org/officeDocument/2006/relationships/hyperlink" Target="https://www.legislation.gov.uk/ukpga/2014/6/contents" TargetMode="External" Id="rId24" /><Relationship Type="http://schemas.openxmlformats.org/officeDocument/2006/relationships/footer" Target="footer3.xml" Id="rId32" /><Relationship Type="http://schemas.openxmlformats.org/officeDocument/2006/relationships/theme" Target="theme/theme1.xml" Id="rId37" /><Relationship Type="http://schemas.openxmlformats.org/officeDocument/2006/relationships/numbering" Target="numbering.xml" Id="rId5" /><Relationship Type="http://schemas.openxmlformats.org/officeDocument/2006/relationships/hyperlink" Target="https://www.brownejacobson.com/products/complaints-management-support-pack" TargetMode="External" Id="rId15" /><Relationship Type="http://schemas.openxmlformats.org/officeDocument/2006/relationships/hyperlink" Target="https://www.gov.uk/government/publications/equality-act-2010-advice-for-schools" TargetMode="External" Id="rId23" /><Relationship Type="http://schemas.openxmlformats.org/officeDocument/2006/relationships/header" Target="header3.xml" Id="rId28" /><Relationship Type="http://schemas.openxmlformats.org/officeDocument/2006/relationships/fontTable" Target="fontTable.xml" Id="rId36" /><Relationship Type="http://schemas.openxmlformats.org/officeDocument/2006/relationships/endnotes" Target="endnotes.xml" Id="rId10" /><Relationship Type="http://schemas.openxmlformats.org/officeDocument/2006/relationships/hyperlink" Target="https://www.legislation.gov.uk/uksi/2014/3283/schedules" TargetMode="External" Id="rId19" /><Relationship Type="http://schemas.openxmlformats.org/officeDocument/2006/relationships/header" Target="header5.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equality-act-2010-advice-for-schools" TargetMode="External" Id="rId14" /><Relationship Type="http://schemas.openxmlformats.org/officeDocument/2006/relationships/hyperlink" Target="https://www.gov.uk/government/publications/pace-code-c-2019" TargetMode="External" Id="rId22" /><Relationship Type="http://schemas.openxmlformats.org/officeDocument/2006/relationships/footer" Target="footer1.xml" Id="rId27" /><Relationship Type="http://schemas.openxmlformats.org/officeDocument/2006/relationships/header" Target="header4.xml" Id="rId30" /><Relationship Type="http://schemas.openxmlformats.org/officeDocument/2006/relationships/footer" Target="footer5.xml" Id="rId35" /><Relationship Type="http://schemas.openxmlformats.org/officeDocument/2006/relationships/webSettings" Target="webSettings.xml" Id="rId8" /><Relationship Type="http://schemas.openxmlformats.org/officeDocument/2006/relationships/customXml" Target="../customXml/item3.xml" Id="rId3" /></Relationships>
</file>

<file path=word/_rels/footer5.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TaxCatchAll xmlns="44001d85-e228-48e4-89af-b0b3df524902"/>
    <lcf76f155ced4ddcb4097134ff3c332f xmlns="207b5989-55a1-4388-9c53-5367b067c01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18312CDC420B419685BE8EE407749D" ma:contentTypeVersion="15" ma:contentTypeDescription="Create a new document." ma:contentTypeScope="" ma:versionID="eb328be0e07319b356c7f04d9b42e4d8">
  <xsd:schema xmlns:xsd="http://www.w3.org/2001/XMLSchema" xmlns:xs="http://www.w3.org/2001/XMLSchema" xmlns:p="http://schemas.microsoft.com/office/2006/metadata/properties" xmlns:ns2="207b5989-55a1-4388-9c53-5367b067c010" xmlns:ns3="44001d85-e228-48e4-89af-b0b3df524902" targetNamespace="http://schemas.microsoft.com/office/2006/metadata/properties" ma:root="true" ma:fieldsID="1efa284ad1f3f1d79955a5f9ee674ebf" ns2:_="" ns3:_="">
    <xsd:import namespace="207b5989-55a1-4388-9c53-5367b067c010"/>
    <xsd:import namespace="44001d85-e228-48e4-89af-b0b3df5249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b5989-55a1-4388-9c53-5367b067c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33250e-8b4c-4f1d-935b-c993ea7fe9d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01d85-e228-48e4-89af-b0b3df5249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fa244c-f39c-4fbe-b7d4-ef1c4caf83dc}" ma:internalName="TaxCatchAll" ma:showField="CatchAllData" ma:web="44001d85-e228-48e4-89af-b0b3df52490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B19563-0AD5-4A7A-A4D6-15DDEF124ED2}">
  <ds:schemaRefs>
    <ds:schemaRef ds:uri="http://schemas.microsoft.com/sharepoint/v3/contenttype/forms"/>
  </ds:schemaRefs>
</ds:datastoreItem>
</file>

<file path=customXml/itemProps2.xml><?xml version="1.0" encoding="utf-8"?>
<ds:datastoreItem xmlns:ds="http://schemas.openxmlformats.org/officeDocument/2006/customXml" ds:itemID="{50E9EB8D-6031-4930-94E7-09B3A00681D2}">
  <ds:schemaRefs>
    <ds:schemaRef ds:uri="http://schemas.openxmlformats.org/officeDocument/2006/bibliography"/>
  </ds:schemaRefs>
</ds:datastoreItem>
</file>

<file path=customXml/itemProps3.xml><?xml version="1.0" encoding="utf-8"?>
<ds:datastoreItem xmlns:ds="http://schemas.openxmlformats.org/officeDocument/2006/customXml" ds:itemID="{45883BA2-EBCE-4721-AD59-F24F36E38FA1}">
  <ds:schemaRefs>
    <ds:schemaRef ds:uri="http://schemas.microsoft.com/office/2006/metadata/properties"/>
    <ds:schemaRef ds:uri="http://purl.org/dc/elements/1.1/"/>
    <ds:schemaRef ds:uri="http://purl.org/dc/terms/"/>
    <ds:schemaRef ds:uri="207b5989-55a1-4388-9c53-5367b067c010"/>
    <ds:schemaRef ds:uri="http://schemas.microsoft.com/office/2006/documentManagement/types"/>
    <ds:schemaRef ds:uri="http://schemas.microsoft.com/office/infopath/2007/PartnerControls"/>
    <ds:schemaRef ds:uri="44001d85-e228-48e4-89af-b0b3df524902"/>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017C938-715C-4286-A2CD-301F7A3B4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b5989-55a1-4388-9c53-5367b067c010"/>
    <ds:schemaRef ds:uri="44001d85-e228-48e4-89af-b0b3df524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Joel  Southern</dc:creator>
  <keywords/>
  <dc:description/>
  <lastModifiedBy>L Beckett // Sherrier // Staff</lastModifiedBy>
  <revision>16</revision>
  <lastPrinted>2018-10-02T14:43:00.0000000Z</lastPrinted>
  <dcterms:created xsi:type="dcterms:W3CDTF">2024-12-09T10:21:00.0000000Z</dcterms:created>
  <dcterms:modified xsi:type="dcterms:W3CDTF">2025-01-13T19:55:01.0949556Z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0x010100AF18312CDC420B419685BE8EE407749D</vt:lpwstr>
  </property>
</Properties>
</file>